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D8C3A">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14:paraId="18CDBDC0">
      <w:pPr>
        <w:jc w:val="center"/>
        <w:rPr>
          <w:rFonts w:hint="eastAsia" w:ascii="宋体" w:hAnsi="宋体" w:eastAsia="宋体" w:cs="宋体"/>
          <w:b/>
          <w:bCs/>
          <w:color w:val="auto"/>
          <w:sz w:val="52"/>
          <w:szCs w:val="52"/>
          <w:lang w:val="en-US" w:eastAsia="zh-CN"/>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14:paraId="6C2ECF21">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0"/>
        <w:rPr>
          <w:rFonts w:hint="eastAsia" w:ascii="宋体" w:hAnsi="宋体" w:eastAsia="宋体" w:cs="宋体"/>
          <w:b/>
          <w:bCs/>
          <w:color w:val="auto"/>
          <w:sz w:val="52"/>
          <w:szCs w:val="52"/>
          <w:lang w:val="en-US" w:eastAsia="zh-CN"/>
        </w:rPr>
      </w:pPr>
    </w:p>
    <w:p w14:paraId="5AFB5FAD">
      <w:pPr>
        <w:spacing w:line="240" w:lineRule="auto"/>
        <w:ind w:firstLine="0" w:firstLineChars="0"/>
        <w:jc w:val="center"/>
        <w:outlineLvl w:val="0"/>
        <w:rPr>
          <w:rFonts w:hint="eastAsia" w:ascii="宋体" w:hAnsi="宋体" w:eastAsia="宋体" w:cs="宋体"/>
          <w:b/>
          <w:bCs/>
          <w:color w:val="auto"/>
          <w:sz w:val="52"/>
          <w:szCs w:val="52"/>
          <w:lang w:val="en-US" w:eastAsia="zh-CN"/>
        </w:rPr>
      </w:pPr>
      <w:r>
        <w:rPr>
          <w:rFonts w:hint="eastAsia" w:ascii="宋体" w:hAnsi="宋体" w:eastAsia="宋体" w:cs="宋体"/>
          <w:b/>
          <w:bCs/>
          <w:color w:val="auto"/>
          <w:sz w:val="52"/>
          <w:szCs w:val="52"/>
          <w:lang w:val="en-US" w:eastAsia="zh-CN"/>
        </w:rPr>
        <w:t>龙新公司2025年服务区保安室</w:t>
      </w:r>
    </w:p>
    <w:p w14:paraId="074D9431">
      <w:pPr>
        <w:spacing w:line="240" w:lineRule="auto"/>
        <w:ind w:firstLine="0" w:firstLineChars="0"/>
        <w:jc w:val="center"/>
        <w:outlineLvl w:val="0"/>
        <w:rPr>
          <w:rFonts w:ascii="宋体" w:hAnsi="宋体" w:eastAsia="宋体" w:cs="宋体"/>
          <w:b/>
          <w:bCs/>
          <w:color w:val="auto"/>
          <w:sz w:val="28"/>
          <w:szCs w:val="28"/>
        </w:rPr>
      </w:pPr>
      <w:r>
        <w:rPr>
          <w:rFonts w:hint="eastAsia" w:ascii="宋体" w:hAnsi="宋体" w:eastAsia="宋体" w:cs="宋体"/>
          <w:b/>
          <w:bCs/>
          <w:color w:val="auto"/>
          <w:sz w:val="52"/>
          <w:szCs w:val="52"/>
          <w:lang w:val="en-US" w:eastAsia="zh-CN"/>
        </w:rPr>
        <w:t>防盗门采购项目</w:t>
      </w:r>
    </w:p>
    <w:p w14:paraId="697EA587">
      <w:pPr>
        <w:adjustRightInd w:val="0"/>
        <w:snapToGrid w:val="0"/>
        <w:spacing w:before="167" w:beforeLines="50" w:after="50"/>
        <w:ind w:firstLine="1440"/>
        <w:outlineLvl w:val="0"/>
        <w:rPr>
          <w:rFonts w:ascii="黑体" w:hAnsi="黑体" w:eastAsia="黑体"/>
          <w:color w:val="auto"/>
          <w:sz w:val="72"/>
          <w:szCs w:val="72"/>
        </w:rPr>
      </w:pPr>
      <w:r>
        <w:rPr>
          <w:rFonts w:hint="eastAsia" w:ascii="黑体" w:hAnsi="黑体" w:eastAsia="黑体"/>
          <w:color w:val="auto"/>
          <w:sz w:val="72"/>
          <w:szCs w:val="72"/>
        </w:rPr>
        <w:t xml:space="preserve">     </w:t>
      </w:r>
      <w:bookmarkStart w:id="0" w:name="_Toc24767"/>
      <w:bookmarkStart w:id="1" w:name="_Toc10684"/>
      <w:r>
        <w:rPr>
          <w:rFonts w:hint="eastAsia" w:ascii="黑体" w:hAnsi="黑体" w:eastAsia="黑体"/>
          <w:color w:val="auto"/>
          <w:sz w:val="56"/>
          <w:szCs w:val="56"/>
          <w:lang w:val="en-US" w:eastAsia="zh-CN"/>
        </w:rPr>
        <w:t>响应</w:t>
      </w:r>
      <w:r>
        <w:rPr>
          <w:rFonts w:ascii="黑体" w:hAnsi="黑体" w:eastAsia="黑体"/>
          <w:color w:val="auto"/>
          <w:sz w:val="56"/>
          <w:szCs w:val="56"/>
        </w:rPr>
        <w:t>文件</w:t>
      </w:r>
      <w:bookmarkEnd w:id="0"/>
      <w:bookmarkEnd w:id="1"/>
    </w:p>
    <w:p w14:paraId="68ED3035">
      <w:pPr>
        <w:adjustRightInd w:val="0"/>
        <w:snapToGrid w:val="0"/>
        <w:ind w:firstLine="640"/>
        <w:jc w:val="center"/>
        <w:rPr>
          <w:rFonts w:hAnsi="宋体"/>
          <w:bCs/>
          <w:color w:val="auto"/>
          <w:sz w:val="32"/>
          <w:szCs w:val="72"/>
        </w:rPr>
      </w:pPr>
      <w:bookmarkStart w:id="2" w:name="_Toc476833084"/>
      <w:bookmarkStart w:id="3" w:name="_Toc457974261"/>
      <w:bookmarkStart w:id="4" w:name="_Toc452528640"/>
    </w:p>
    <w:bookmarkEnd w:id="2"/>
    <w:bookmarkEnd w:id="3"/>
    <w:bookmarkEnd w:id="4"/>
    <w:p w14:paraId="141BD4B8">
      <w:pPr>
        <w:adjustRightInd w:val="0"/>
        <w:snapToGrid w:val="0"/>
        <w:spacing w:before="167" w:beforeLines="50" w:after="50"/>
        <w:ind w:firstLine="640"/>
        <w:jc w:val="center"/>
        <w:rPr>
          <w:rFonts w:ascii="宋体" w:hAnsi="宋体" w:eastAsia="宋体" w:cs="宋体"/>
          <w:color w:val="auto"/>
          <w:sz w:val="32"/>
          <w:szCs w:val="32"/>
        </w:rPr>
      </w:pPr>
    </w:p>
    <w:p w14:paraId="68546087">
      <w:pPr>
        <w:adjustRightInd w:val="0"/>
        <w:snapToGrid w:val="0"/>
        <w:spacing w:before="167" w:beforeLines="50" w:after="50"/>
        <w:ind w:firstLine="0" w:firstLineChars="0"/>
        <w:rPr>
          <w:rFonts w:ascii="宋体" w:hAnsi="宋体" w:eastAsia="宋体" w:cs="宋体"/>
          <w:color w:val="auto"/>
          <w:sz w:val="30"/>
          <w:szCs w:val="30"/>
          <w:u w:val="single"/>
        </w:rPr>
      </w:pPr>
    </w:p>
    <w:p w14:paraId="67FF6EB0">
      <w:pPr>
        <w:pStyle w:val="3"/>
      </w:pPr>
    </w:p>
    <w:p w14:paraId="432DDC77">
      <w:pPr>
        <w:snapToGrid w:val="0"/>
        <w:spacing w:line="480" w:lineRule="auto"/>
        <w:ind w:firstLine="1560" w:firstLineChars="500"/>
        <w:jc w:val="left"/>
        <w:outlineLvl w:val="0"/>
        <w:rPr>
          <w:rFonts w:hint="eastAsia" w:ascii="宋体" w:hAnsi="宋体" w:eastAsia="宋体" w:cs="宋体"/>
          <w:color w:val="auto"/>
          <w:sz w:val="32"/>
          <w:szCs w:val="32"/>
        </w:rPr>
      </w:pPr>
      <w:bookmarkStart w:id="5" w:name="_Toc2646"/>
      <w:bookmarkStart w:id="6" w:name="_Toc18427"/>
    </w:p>
    <w:p w14:paraId="71FA3176">
      <w:pPr>
        <w:snapToGrid w:val="0"/>
        <w:spacing w:line="480" w:lineRule="auto"/>
        <w:ind w:firstLine="1248" w:firstLineChars="400"/>
        <w:jc w:val="left"/>
        <w:outlineLvl w:val="0"/>
        <w:rPr>
          <w:rFonts w:ascii="宋体" w:hAnsi="宋体" w:eastAsia="宋体" w:cs="宋体"/>
          <w:color w:val="auto"/>
          <w:sz w:val="32"/>
          <w:szCs w:val="32"/>
          <w:u w:val="single"/>
        </w:rPr>
      </w:pPr>
      <w:r>
        <w:rPr>
          <w:rFonts w:hint="eastAsia" w:ascii="宋体" w:hAnsi="宋体" w:eastAsia="宋体" w:cs="宋体"/>
          <w:color w:val="auto"/>
          <w:sz w:val="32"/>
          <w:szCs w:val="32"/>
          <w:lang w:val="en-US" w:eastAsia="zh-CN"/>
        </w:rPr>
        <w:t>供应商</w:t>
      </w:r>
      <w:r>
        <w:rPr>
          <w:rFonts w:hint="eastAsia" w:ascii="宋体" w:hAnsi="宋体" w:eastAsia="宋体" w:cs="宋体"/>
          <w:color w:val="auto"/>
          <w:sz w:val="32"/>
          <w:szCs w:val="32"/>
        </w:rPr>
        <w:t>名称：</w:t>
      </w:r>
      <w:r>
        <w:rPr>
          <w:rFonts w:hint="eastAsia" w:ascii="宋体" w:hAnsi="宋体" w:eastAsia="宋体" w:cs="宋体"/>
          <w:color w:val="auto"/>
          <w:sz w:val="32"/>
          <w:szCs w:val="32"/>
          <w:u w:val="single"/>
        </w:rPr>
        <w:t xml:space="preserve"> （盖章）</w:t>
      </w:r>
      <w:bookmarkEnd w:id="5"/>
      <w:bookmarkEnd w:id="6"/>
      <w:r>
        <w:rPr>
          <w:rFonts w:hint="eastAsia" w:ascii="宋体" w:hAnsi="宋体" w:eastAsia="宋体" w:cs="宋体"/>
          <w:color w:val="auto"/>
          <w:sz w:val="32"/>
          <w:szCs w:val="32"/>
          <w:u w:val="single"/>
        </w:rPr>
        <w:t xml:space="preserve">                    </w:t>
      </w:r>
    </w:p>
    <w:p w14:paraId="2D6BE576">
      <w:pPr>
        <w:snapToGrid w:val="0"/>
        <w:spacing w:line="480" w:lineRule="auto"/>
        <w:ind w:firstLine="1248" w:firstLineChars="400"/>
        <w:jc w:val="left"/>
        <w:outlineLvl w:val="0"/>
        <w:rPr>
          <w:rFonts w:ascii="宋体" w:hAnsi="宋体" w:eastAsia="宋体" w:cs="宋体"/>
          <w:color w:val="auto"/>
          <w:sz w:val="32"/>
          <w:szCs w:val="32"/>
        </w:rPr>
      </w:pPr>
      <w:bookmarkStart w:id="7" w:name="_Toc20344"/>
      <w:bookmarkStart w:id="8" w:name="_Toc6071"/>
      <w:r>
        <w:rPr>
          <w:rFonts w:hint="eastAsia" w:ascii="宋体" w:hAnsi="宋体" w:eastAsia="宋体" w:cs="宋体"/>
          <w:color w:val="auto"/>
          <w:sz w:val="32"/>
          <w:szCs w:val="32"/>
        </w:rPr>
        <w:t>法定代表人或授权委托人：</w:t>
      </w:r>
      <w:r>
        <w:rPr>
          <w:rFonts w:hint="eastAsia" w:ascii="宋体" w:hAnsi="宋体" w:eastAsia="宋体" w:cs="宋体"/>
          <w:color w:val="auto"/>
          <w:sz w:val="32"/>
          <w:szCs w:val="32"/>
          <w:u w:val="single"/>
        </w:rPr>
        <w:t>（签字或盖章）</w:t>
      </w:r>
      <w:bookmarkEnd w:id="7"/>
      <w:bookmarkEnd w:id="8"/>
      <w:r>
        <w:rPr>
          <w:rFonts w:hint="eastAsia" w:ascii="宋体" w:hAnsi="宋体" w:eastAsia="宋体" w:cs="宋体"/>
          <w:color w:val="auto"/>
          <w:sz w:val="32"/>
          <w:szCs w:val="32"/>
          <w:u w:val="single"/>
        </w:rPr>
        <w:t xml:space="preserve">   </w:t>
      </w:r>
    </w:p>
    <w:p w14:paraId="399067D0">
      <w:pPr>
        <w:snapToGrid w:val="0"/>
        <w:spacing w:line="480" w:lineRule="auto"/>
        <w:ind w:firstLine="1248" w:firstLineChars="400"/>
        <w:jc w:val="left"/>
        <w:outlineLvl w:val="0"/>
        <w:rPr>
          <w:rFonts w:ascii="宋体" w:hAnsi="宋体" w:eastAsia="宋体" w:cs="宋体"/>
          <w:color w:val="auto"/>
          <w:sz w:val="32"/>
          <w:szCs w:val="32"/>
          <w:u w:val="single"/>
        </w:rPr>
      </w:pPr>
      <w:bookmarkStart w:id="9" w:name="_Toc24346"/>
      <w:bookmarkStart w:id="10" w:name="_Toc27733"/>
      <w:r>
        <w:rPr>
          <w:rFonts w:hint="eastAsia" w:ascii="宋体" w:hAnsi="宋体" w:eastAsia="宋体" w:cs="宋体"/>
          <w:color w:val="auto"/>
          <w:sz w:val="32"/>
          <w:szCs w:val="32"/>
          <w:lang w:val="en-US" w:eastAsia="zh-CN"/>
        </w:rPr>
        <w:t>供应商</w:t>
      </w:r>
      <w:r>
        <w:rPr>
          <w:rFonts w:hint="eastAsia" w:ascii="宋体" w:hAnsi="宋体" w:eastAsia="宋体" w:cs="宋体"/>
          <w:color w:val="auto"/>
          <w:sz w:val="32"/>
          <w:szCs w:val="32"/>
        </w:rPr>
        <w:t>地址</w:t>
      </w:r>
      <w:r>
        <w:rPr>
          <w:rFonts w:hint="eastAsia" w:ascii="宋体" w:hAnsi="宋体" w:eastAsia="宋体" w:cs="宋体"/>
          <w:color w:val="auto"/>
          <w:sz w:val="32"/>
          <w:szCs w:val="32"/>
          <w:u w:val="single"/>
        </w:rPr>
        <w:t>：</w:t>
      </w:r>
      <w:bookmarkEnd w:id="9"/>
      <w:bookmarkEnd w:id="10"/>
      <w:r>
        <w:rPr>
          <w:rFonts w:hint="eastAsia" w:ascii="宋体" w:hAnsi="宋体" w:eastAsia="宋体" w:cs="宋体"/>
          <w:color w:val="auto"/>
          <w:sz w:val="32"/>
          <w:szCs w:val="32"/>
          <w:u w:val="single"/>
        </w:rPr>
        <w:t xml:space="preserve">                             </w:t>
      </w:r>
    </w:p>
    <w:p w14:paraId="1E6571EF">
      <w:pPr>
        <w:adjustRightInd w:val="0"/>
        <w:snapToGrid w:val="0"/>
        <w:spacing w:before="167" w:beforeLines="50" w:after="50"/>
        <w:ind w:firstLine="0" w:firstLineChars="0"/>
        <w:jc w:val="center"/>
        <w:outlineLvl w:val="0"/>
        <w:rPr>
          <w:rFonts w:ascii="宋体" w:hAnsi="宋体" w:eastAsia="宋体" w:cs="宋体"/>
          <w:color w:val="auto"/>
          <w:sz w:val="32"/>
          <w:szCs w:val="32"/>
        </w:rPr>
      </w:pPr>
      <w:bookmarkStart w:id="11" w:name="_Toc30475"/>
      <w:bookmarkStart w:id="12" w:name="_Toc24110"/>
      <w:r>
        <w:rPr>
          <w:rFonts w:hint="eastAsia" w:ascii="宋体" w:hAnsi="宋体" w:eastAsia="宋体" w:cs="宋体"/>
          <w:color w:val="auto"/>
          <w:sz w:val="32"/>
          <w:szCs w:val="32"/>
        </w:rPr>
        <w:t>编制日期：   年   月   日</w:t>
      </w:r>
      <w:bookmarkEnd w:id="11"/>
      <w:bookmarkEnd w:id="12"/>
    </w:p>
    <w:p w14:paraId="2CD7427F">
      <w:pPr>
        <w:snapToGrid w:val="0"/>
        <w:spacing w:before="167" w:beforeLines="50" w:after="50"/>
        <w:ind w:firstLine="562"/>
        <w:jc w:val="center"/>
        <w:rPr>
          <w:rFonts w:hint="eastAsia" w:ascii="宋体" w:hAnsi="宋体" w:eastAsia="宋体" w:cs="宋体"/>
          <w:b/>
          <w:color w:val="auto"/>
          <w:sz w:val="28"/>
          <w:szCs w:val="28"/>
        </w:rPr>
      </w:pPr>
      <w:r>
        <w:rPr>
          <w:rFonts w:hint="eastAsia" w:ascii="宋体" w:hAnsi="宋体" w:eastAsia="宋体" w:cs="宋体"/>
          <w:b/>
          <w:color w:val="auto"/>
          <w:sz w:val="28"/>
          <w:szCs w:val="28"/>
          <w:u w:val="single"/>
        </w:rPr>
        <w:t>（响应截止时间）</w:t>
      </w:r>
      <w:r>
        <w:rPr>
          <w:rFonts w:hint="eastAsia" w:ascii="宋体" w:hAnsi="宋体" w:eastAsia="宋体" w:cs="宋体"/>
          <w:b/>
          <w:color w:val="auto"/>
          <w:sz w:val="28"/>
          <w:szCs w:val="28"/>
        </w:rPr>
        <w:t>前不得启封</w:t>
      </w:r>
    </w:p>
    <w:p w14:paraId="799F569F">
      <w:pPr>
        <w:snapToGrid w:val="0"/>
        <w:spacing w:before="167" w:beforeLines="50" w:after="50"/>
        <w:ind w:firstLine="562"/>
        <w:jc w:val="center"/>
        <w:rPr>
          <w:rFonts w:hint="eastAsia" w:ascii="宋体" w:hAnsi="宋体" w:eastAsia="宋体" w:cs="宋体"/>
          <w:b/>
          <w:color w:val="auto"/>
          <w:sz w:val="28"/>
          <w:szCs w:val="28"/>
        </w:rPr>
      </w:pPr>
    </w:p>
    <w:p w14:paraId="33EC380F">
      <w:pPr>
        <w:rPr>
          <w:rFonts w:hint="default" w:ascii="黑体" w:hAnsi="黑体" w:eastAsia="黑体" w:cs="黑体"/>
          <w:b w:val="0"/>
          <w:bCs w:val="0"/>
          <w:color w:val="auto"/>
          <w:sz w:val="32"/>
          <w:szCs w:val="32"/>
          <w:lang w:val="en-US" w:eastAsia="zh-CN"/>
        </w:rPr>
      </w:pPr>
      <w:bookmarkStart w:id="13" w:name="_Toc24773"/>
      <w:bookmarkStart w:id="14" w:name="_Toc8248"/>
      <w:bookmarkStart w:id="15" w:name="_Toc29092"/>
      <w:bookmarkStart w:id="16" w:name="_Toc8486"/>
      <w:bookmarkStart w:id="17" w:name="_Toc28523"/>
      <w:bookmarkStart w:id="18" w:name="_Toc17218"/>
      <w:bookmarkStart w:id="19" w:name="_Toc24509"/>
      <w:bookmarkStart w:id="20" w:name="_Toc24470"/>
      <w:bookmarkStart w:id="21" w:name="_Toc7489"/>
      <w:bookmarkStart w:id="22" w:name="_Toc2294"/>
      <w:bookmarkStart w:id="23" w:name="_Toc22511"/>
      <w:bookmarkStart w:id="24" w:name="_Toc2628"/>
      <w:r>
        <w:rPr>
          <w:rFonts w:hint="eastAsia" w:ascii="宋体" w:hAnsi="宋体" w:cs="宋体"/>
          <w:b/>
          <w:color w:val="auto"/>
          <w:sz w:val="28"/>
          <w:szCs w:val="28"/>
        </w:rPr>
        <w:br w:type="page"/>
      </w:r>
    </w:p>
    <w:p w14:paraId="15499DCD">
      <w:pPr>
        <w:pStyle w:val="2"/>
        <w:numPr>
          <w:ilvl w:val="0"/>
          <w:numId w:val="0"/>
        </w:numPr>
        <w:spacing w:before="335" w:after="335"/>
        <w:ind w:leftChars="0" w:right="0" w:rightChars="0"/>
        <w:jc w:val="both"/>
        <w:rPr>
          <w:rFonts w:hint="default" w:ascii="宋体" w:hAnsi="宋体" w:eastAsia="宋体" w:cs="宋体"/>
          <w:b/>
          <w:bCs/>
          <w:color w:val="auto"/>
          <w:kern w:val="2"/>
          <w:sz w:val="24"/>
          <w:szCs w:val="24"/>
          <w:lang w:val="en-US" w:eastAsia="zh-CN" w:bidi="ar-SA"/>
        </w:rPr>
      </w:pPr>
      <w:r>
        <w:rPr>
          <w:rFonts w:hint="eastAsia" w:ascii="黑体" w:hAnsi="黑体" w:eastAsia="黑体" w:cs="黑体"/>
          <w:b w:val="0"/>
          <w:bCs w:val="0"/>
          <w:color w:val="auto"/>
          <w:sz w:val="32"/>
          <w:szCs w:val="32"/>
          <w:lang w:val="en-US" w:eastAsia="zh-CN"/>
        </w:rPr>
        <w:t xml:space="preserve">附件2  </w:t>
      </w:r>
    </w:p>
    <w:p w14:paraId="0F76EF25">
      <w:pPr>
        <w:pStyle w:val="11"/>
        <w:snapToGrid w:val="0"/>
        <w:spacing w:line="240" w:lineRule="auto"/>
        <w:ind w:firstLine="0" w:firstLineChars="0"/>
        <w:jc w:val="right"/>
        <w:outlineLvl w:val="0"/>
        <w:rPr>
          <w:rFonts w:hint="eastAsia" w:hAnsi="宋体" w:cs="宋体"/>
          <w:bCs/>
          <w:color w:val="auto"/>
          <w:sz w:val="28"/>
          <w:szCs w:val="28"/>
        </w:rPr>
      </w:pPr>
      <w:bookmarkStart w:id="25" w:name="_Toc6374"/>
      <w:bookmarkStart w:id="26" w:name="_Toc4388"/>
      <w:bookmarkStart w:id="27" w:name="_Toc8745"/>
      <w:bookmarkStart w:id="28" w:name="_Toc4401"/>
      <w:r>
        <w:rPr>
          <w:rFonts w:hint="eastAsia" w:hAnsi="宋体" w:cs="宋体"/>
          <w:b/>
          <w:bCs/>
          <w:color w:val="auto"/>
          <w:sz w:val="28"/>
          <w:szCs w:val="28"/>
        </w:rPr>
        <w:t>正本或副本</w:t>
      </w:r>
      <w:bookmarkEnd w:id="25"/>
      <w:bookmarkEnd w:id="26"/>
      <w:bookmarkEnd w:id="27"/>
      <w:bookmarkEnd w:id="28"/>
    </w:p>
    <w:p w14:paraId="55BF8F34">
      <w:pPr>
        <w:ind w:firstLine="0" w:firstLineChars="0"/>
        <w:rPr>
          <w:rFonts w:hint="eastAsia" w:ascii="宋体" w:hAnsi="宋体" w:cs="宋体"/>
          <w:color w:val="auto"/>
        </w:rPr>
      </w:pPr>
    </w:p>
    <w:p w14:paraId="453B1F87">
      <w:pPr>
        <w:pStyle w:val="8"/>
        <w:ind w:firstLine="480"/>
        <w:rPr>
          <w:rFonts w:hint="eastAsia" w:ascii="宋体" w:hAnsi="宋体" w:cs="宋体"/>
          <w:color w:val="auto"/>
        </w:rPr>
      </w:pPr>
    </w:p>
    <w:p w14:paraId="17F73C8F">
      <w:pPr>
        <w:pStyle w:val="28"/>
        <w:ind w:firstLine="480"/>
        <w:rPr>
          <w:rFonts w:hint="eastAsia" w:ascii="宋体" w:hAnsi="宋体" w:cs="宋体"/>
          <w:color w:val="auto"/>
        </w:rPr>
      </w:pPr>
    </w:p>
    <w:p w14:paraId="2B5CD48B">
      <w:pPr>
        <w:pStyle w:val="17"/>
        <w:ind w:left="480" w:firstLine="480"/>
        <w:rPr>
          <w:rFonts w:hint="eastAsia" w:ascii="宋体" w:hAnsi="宋体" w:eastAsia="宋体" w:cs="宋体"/>
          <w:color w:val="auto"/>
        </w:rPr>
      </w:pPr>
    </w:p>
    <w:p w14:paraId="67EE5242">
      <w:pPr>
        <w:pStyle w:val="11"/>
        <w:snapToGrid w:val="0"/>
        <w:spacing w:line="240" w:lineRule="auto"/>
        <w:ind w:firstLine="0" w:firstLineChars="0"/>
        <w:jc w:val="center"/>
        <w:rPr>
          <w:rFonts w:hint="eastAsia" w:hAnsi="宋体" w:cs="宋体"/>
          <w:bCs/>
          <w:color w:val="auto"/>
          <w:sz w:val="28"/>
          <w:szCs w:val="28"/>
        </w:rPr>
      </w:pPr>
    </w:p>
    <w:p w14:paraId="0F1DAF46">
      <w:pPr>
        <w:pStyle w:val="11"/>
        <w:snapToGrid w:val="0"/>
        <w:spacing w:line="240" w:lineRule="auto"/>
        <w:ind w:firstLine="0" w:firstLineChars="0"/>
        <w:jc w:val="center"/>
        <w:rPr>
          <w:rFonts w:hint="eastAsia" w:hAnsi="宋体" w:cs="宋体"/>
          <w:b/>
          <w:color w:val="auto"/>
          <w:sz w:val="28"/>
          <w:szCs w:val="28"/>
        </w:rPr>
      </w:pPr>
      <w:r>
        <w:rPr>
          <w:rFonts w:hint="eastAsia" w:ascii="黑体" w:hAnsi="黑体" w:eastAsia="黑体" w:cs="黑体"/>
          <w:b w:val="0"/>
          <w:bCs/>
          <w:color w:val="auto"/>
          <w:sz w:val="56"/>
          <w:szCs w:val="56"/>
        </w:rPr>
        <w:t>询价响应文件</w:t>
      </w:r>
    </w:p>
    <w:p w14:paraId="1BD14F7E">
      <w:pPr>
        <w:pStyle w:val="11"/>
        <w:snapToGrid w:val="0"/>
        <w:spacing w:line="240" w:lineRule="auto"/>
        <w:ind w:firstLine="0" w:firstLineChars="0"/>
        <w:jc w:val="left"/>
        <w:rPr>
          <w:rFonts w:hint="eastAsia" w:hAnsi="宋体" w:cs="宋体"/>
          <w:b/>
          <w:color w:val="auto"/>
          <w:sz w:val="28"/>
          <w:szCs w:val="28"/>
        </w:rPr>
      </w:pPr>
    </w:p>
    <w:p w14:paraId="317DF982">
      <w:pPr>
        <w:pStyle w:val="11"/>
        <w:snapToGrid w:val="0"/>
        <w:spacing w:line="240" w:lineRule="auto"/>
        <w:ind w:firstLine="0" w:firstLineChars="0"/>
        <w:jc w:val="left"/>
        <w:rPr>
          <w:rFonts w:hint="eastAsia" w:hAnsi="宋体" w:cs="宋体"/>
          <w:b/>
          <w:color w:val="auto"/>
          <w:sz w:val="28"/>
          <w:szCs w:val="28"/>
        </w:rPr>
      </w:pPr>
    </w:p>
    <w:p w14:paraId="234579AD">
      <w:pPr>
        <w:pStyle w:val="11"/>
        <w:snapToGrid w:val="0"/>
        <w:spacing w:line="240" w:lineRule="auto"/>
        <w:ind w:firstLine="0" w:firstLineChars="0"/>
        <w:jc w:val="left"/>
        <w:rPr>
          <w:rFonts w:hint="eastAsia" w:hAnsi="宋体" w:cs="宋体"/>
          <w:b/>
          <w:color w:val="auto"/>
          <w:sz w:val="28"/>
          <w:szCs w:val="28"/>
        </w:rPr>
      </w:pPr>
    </w:p>
    <w:p w14:paraId="5F464CBD">
      <w:pPr>
        <w:pStyle w:val="11"/>
        <w:snapToGrid w:val="0"/>
        <w:spacing w:line="240" w:lineRule="auto"/>
        <w:ind w:firstLine="0" w:firstLineChars="0"/>
        <w:jc w:val="left"/>
        <w:rPr>
          <w:rFonts w:hint="eastAsia" w:hAnsi="宋体" w:cs="宋体"/>
          <w:b/>
          <w:color w:val="auto"/>
          <w:sz w:val="28"/>
          <w:szCs w:val="28"/>
        </w:rPr>
      </w:pPr>
    </w:p>
    <w:p w14:paraId="21F61B51">
      <w:pPr>
        <w:pStyle w:val="11"/>
        <w:snapToGrid w:val="0"/>
        <w:spacing w:line="240" w:lineRule="auto"/>
        <w:ind w:firstLine="0" w:firstLineChars="0"/>
        <w:jc w:val="left"/>
        <w:rPr>
          <w:rFonts w:hint="eastAsia" w:hAnsi="宋体" w:cs="宋体"/>
          <w:b/>
          <w:color w:val="auto"/>
          <w:sz w:val="28"/>
          <w:szCs w:val="28"/>
        </w:rPr>
      </w:pPr>
    </w:p>
    <w:p w14:paraId="1EF0C2F9">
      <w:pPr>
        <w:pStyle w:val="11"/>
        <w:snapToGrid w:val="0"/>
        <w:spacing w:line="240" w:lineRule="auto"/>
        <w:ind w:firstLine="0" w:firstLineChars="0"/>
        <w:jc w:val="left"/>
        <w:rPr>
          <w:rFonts w:hint="eastAsia" w:hAnsi="宋体" w:cs="宋体"/>
          <w:b/>
          <w:color w:val="auto"/>
          <w:sz w:val="28"/>
          <w:szCs w:val="28"/>
        </w:rPr>
      </w:pPr>
    </w:p>
    <w:p w14:paraId="6ED5DDD5">
      <w:pPr>
        <w:pStyle w:val="8"/>
        <w:ind w:firstLine="480"/>
        <w:jc w:val="center"/>
        <w:rPr>
          <w:rFonts w:hint="eastAsia" w:ascii="宋体" w:hAnsi="宋体" w:cs="宋体"/>
          <w:color w:val="auto"/>
        </w:rPr>
      </w:pPr>
    </w:p>
    <w:p w14:paraId="517C957B">
      <w:pPr>
        <w:spacing w:line="240" w:lineRule="auto"/>
        <w:ind w:firstLine="1248" w:firstLineChars="400"/>
        <w:jc w:val="both"/>
        <w:outlineLvl w:val="0"/>
        <w:rPr>
          <w:rFonts w:hint="default" w:ascii="Times New Roman" w:hAnsi="宋体" w:eastAsia="宋体" w:cs="宋体"/>
          <w:b w:val="0"/>
          <w:bCs/>
          <w:color w:val="auto"/>
          <w:sz w:val="32"/>
          <w:szCs w:val="32"/>
          <w:u w:val="single"/>
          <w:lang w:val="en-US" w:eastAsia="zh-CN"/>
        </w:rPr>
      </w:pPr>
      <w:bookmarkStart w:id="29" w:name="_Toc17696"/>
      <w:bookmarkStart w:id="30" w:name="_Toc20414"/>
      <w:bookmarkStart w:id="31" w:name="_Toc28771"/>
      <w:bookmarkStart w:id="32" w:name="_Toc19153"/>
      <w:bookmarkStart w:id="33" w:name="_Toc32403"/>
      <w:bookmarkStart w:id="34" w:name="_Toc32497"/>
      <w:bookmarkStart w:id="35" w:name="_Toc7949"/>
      <w:bookmarkStart w:id="36" w:name="_Toc29642"/>
      <w:bookmarkStart w:id="37" w:name="_Toc10016"/>
      <w:bookmarkStart w:id="38" w:name="_Toc1509"/>
      <w:bookmarkStart w:id="39" w:name="_Toc31217"/>
      <w:bookmarkStart w:id="40" w:name="_Toc32607"/>
      <w:bookmarkStart w:id="41" w:name="_Toc20485"/>
      <w:r>
        <w:rPr>
          <w:rFonts w:hint="eastAsia" w:hAnsi="宋体" w:cs="宋体"/>
          <w:b w:val="0"/>
          <w:bCs/>
          <w:color w:val="auto"/>
          <w:sz w:val="32"/>
          <w:szCs w:val="32"/>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10469"/>
      <w:bookmarkStart w:id="43" w:name="_Toc19977"/>
      <w:bookmarkStart w:id="44" w:name="_Toc22168"/>
      <w:bookmarkStart w:id="45" w:name="_Toc31986"/>
      <w:bookmarkStart w:id="46" w:name="_Toc28396"/>
      <w:bookmarkStart w:id="47" w:name="_Toc9714"/>
      <w:bookmarkStart w:id="48" w:name="_Toc13599"/>
      <w:bookmarkStart w:id="49" w:name="_Toc15163"/>
      <w:bookmarkStart w:id="50" w:name="_Toc18462"/>
      <w:bookmarkStart w:id="51" w:name="_Toc30704"/>
      <w:bookmarkStart w:id="52" w:name="_Toc4731"/>
      <w:bookmarkStart w:id="53" w:name="_Toc31392"/>
      <w:bookmarkStart w:id="54" w:name="_Toc15681"/>
      <w:r>
        <w:rPr>
          <w:rFonts w:hint="eastAsia" w:ascii="Times New Roman" w:hAnsi="宋体" w:eastAsia="宋体" w:cs="宋体"/>
          <w:b w:val="0"/>
          <w:bCs/>
          <w:color w:val="auto"/>
          <w:sz w:val="32"/>
          <w:szCs w:val="32"/>
          <w:u w:val="single"/>
          <w:lang w:val="en-US" w:eastAsia="zh-CN"/>
        </w:rPr>
        <w:t xml:space="preserve">龙新公司2025年服务区保安室防盗门采购 </w:t>
      </w:r>
    </w:p>
    <w:p w14:paraId="1D816678">
      <w:pPr>
        <w:pStyle w:val="11"/>
        <w:snapToGrid w:val="0"/>
        <w:spacing w:line="480" w:lineRule="auto"/>
        <w:ind w:firstLine="1248" w:firstLineChars="400"/>
        <w:outlineLvl w:val="0"/>
        <w:rPr>
          <w:rFonts w:hint="default" w:hAnsi="宋体" w:eastAsia="宋体" w:cs="宋体"/>
          <w:b w:val="0"/>
          <w:bCs/>
          <w:color w:val="auto"/>
          <w:sz w:val="32"/>
          <w:szCs w:val="32"/>
          <w:u w:val="single"/>
          <w:lang w:val="en-US" w:eastAsia="zh-CN"/>
        </w:rPr>
      </w:pPr>
      <w:r>
        <w:rPr>
          <w:rFonts w:hint="eastAsia" w:hAnsi="宋体" w:cs="宋体"/>
          <w:b w:val="0"/>
          <w:bCs/>
          <w:color w:val="auto"/>
          <w:sz w:val="32"/>
          <w:szCs w:val="32"/>
        </w:rPr>
        <w:t>供应商名称：</w:t>
      </w:r>
      <w:r>
        <w:rPr>
          <w:rFonts w:hint="eastAsia" w:hAnsi="宋体" w:cs="宋体"/>
          <w:b w:val="0"/>
          <w:bCs/>
          <w:color w:val="auto"/>
          <w:sz w:val="32"/>
          <w:szCs w:val="32"/>
          <w:u w:val="single"/>
        </w:rPr>
        <w:t xml:space="preserve">                </w:t>
      </w:r>
      <w:r>
        <w:rPr>
          <w:rFonts w:hint="eastAsia" w:hAnsi="宋体" w:cs="宋体"/>
          <w:b w:val="0"/>
          <w:bCs/>
          <w:color w:val="auto"/>
          <w:sz w:val="32"/>
          <w:szCs w:val="32"/>
          <w:u w:val="single"/>
          <w:lang w:val="en-US" w:eastAsia="zh-CN"/>
        </w:rPr>
        <w:t xml:space="preserve">      </w:t>
      </w:r>
      <w:r>
        <w:rPr>
          <w:rFonts w:hint="eastAsia" w:hAnsi="宋体" w:cs="宋体"/>
          <w:b w:val="0"/>
          <w:bCs/>
          <w:color w:val="auto"/>
          <w:sz w:val="32"/>
          <w:szCs w:val="32"/>
          <w:u w:val="single"/>
        </w:rPr>
        <w:t>（盖章）</w:t>
      </w:r>
      <w:bookmarkEnd w:id="42"/>
      <w:bookmarkEnd w:id="43"/>
      <w:bookmarkEnd w:id="44"/>
      <w:bookmarkEnd w:id="45"/>
      <w:bookmarkEnd w:id="46"/>
      <w:bookmarkEnd w:id="47"/>
      <w:bookmarkEnd w:id="48"/>
      <w:bookmarkEnd w:id="49"/>
      <w:bookmarkEnd w:id="50"/>
      <w:bookmarkEnd w:id="51"/>
      <w:bookmarkEnd w:id="52"/>
      <w:bookmarkEnd w:id="53"/>
      <w:bookmarkEnd w:id="54"/>
      <w:r>
        <w:rPr>
          <w:rFonts w:hint="eastAsia" w:hAnsi="宋体" w:cs="宋体"/>
          <w:b w:val="0"/>
          <w:bCs/>
          <w:color w:val="auto"/>
          <w:sz w:val="32"/>
          <w:szCs w:val="32"/>
          <w:u w:val="single"/>
          <w:lang w:val="en-US" w:eastAsia="zh-CN"/>
        </w:rPr>
        <w:t xml:space="preserve">      </w:t>
      </w:r>
    </w:p>
    <w:p w14:paraId="72E9B2FD">
      <w:pPr>
        <w:pStyle w:val="11"/>
        <w:snapToGrid w:val="0"/>
        <w:spacing w:line="480" w:lineRule="auto"/>
        <w:ind w:firstLine="1248" w:firstLineChars="400"/>
        <w:outlineLvl w:val="0"/>
        <w:rPr>
          <w:rFonts w:hint="eastAsia" w:hAnsi="宋体" w:cs="宋体"/>
          <w:b/>
          <w:color w:val="auto"/>
          <w:sz w:val="28"/>
          <w:szCs w:val="28"/>
        </w:rPr>
      </w:pPr>
      <w:bookmarkStart w:id="55" w:name="_Toc20850"/>
      <w:bookmarkStart w:id="56" w:name="_Toc7173"/>
      <w:bookmarkStart w:id="57" w:name="_Toc32674"/>
      <w:bookmarkStart w:id="58" w:name="_Toc20157"/>
      <w:bookmarkStart w:id="59" w:name="_Toc5859"/>
      <w:bookmarkStart w:id="60" w:name="_Toc31830"/>
      <w:bookmarkStart w:id="61" w:name="_Toc30044"/>
      <w:bookmarkStart w:id="62" w:name="_Toc20882"/>
      <w:bookmarkStart w:id="63" w:name="_Toc6674"/>
      <w:bookmarkStart w:id="64" w:name="_Toc7766"/>
      <w:bookmarkStart w:id="65" w:name="_Toc32540"/>
      <w:bookmarkStart w:id="66" w:name="_Toc31610"/>
      <w:bookmarkStart w:id="67" w:name="_Toc11345"/>
      <w:r>
        <w:rPr>
          <w:rFonts w:hint="eastAsia" w:hAnsi="宋体" w:cs="宋体"/>
          <w:b w:val="0"/>
          <w:bCs/>
          <w:color w:val="auto"/>
          <w:sz w:val="32"/>
          <w:szCs w:val="32"/>
        </w:rPr>
        <w:t>法定代表人或授权委托人:</w:t>
      </w:r>
      <w:r>
        <w:rPr>
          <w:rFonts w:hint="eastAsia" w:hAnsi="宋体" w:cs="宋体"/>
          <w:b w:val="0"/>
          <w:bCs/>
          <w:color w:val="auto"/>
          <w:sz w:val="32"/>
          <w:szCs w:val="32"/>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val="0"/>
          <w:bCs/>
          <w:color w:val="auto"/>
          <w:sz w:val="32"/>
          <w:szCs w:val="32"/>
          <w:u w:val="single"/>
        </w:rPr>
        <w:t xml:space="preserve">   </w:t>
      </w:r>
      <w:r>
        <w:rPr>
          <w:rFonts w:hint="eastAsia" w:hAnsi="宋体" w:cs="宋体"/>
          <w:b w:val="0"/>
          <w:bCs/>
          <w:color w:val="auto"/>
          <w:sz w:val="32"/>
          <w:szCs w:val="32"/>
        </w:rPr>
        <w:t xml:space="preserve"> </w:t>
      </w:r>
    </w:p>
    <w:p w14:paraId="2FFFA34B">
      <w:pPr>
        <w:pStyle w:val="11"/>
        <w:snapToGrid w:val="0"/>
        <w:spacing w:line="480" w:lineRule="auto"/>
        <w:ind w:firstLine="0" w:firstLineChars="0"/>
        <w:jc w:val="center"/>
        <w:outlineLvl w:val="0"/>
        <w:rPr>
          <w:rFonts w:hint="eastAsia" w:hAnsi="宋体" w:cs="宋体"/>
          <w:b/>
          <w:color w:val="auto"/>
          <w:sz w:val="28"/>
          <w:szCs w:val="28"/>
        </w:rPr>
      </w:pPr>
      <w:bookmarkStart w:id="68" w:name="_Toc22679"/>
      <w:bookmarkStart w:id="69" w:name="_Toc12542"/>
      <w:bookmarkStart w:id="70" w:name="_Toc19385"/>
      <w:bookmarkStart w:id="71" w:name="_Toc12664"/>
      <w:bookmarkStart w:id="72" w:name="_Toc29141"/>
      <w:bookmarkStart w:id="73" w:name="_Toc3830"/>
      <w:bookmarkStart w:id="74" w:name="_Toc4755"/>
      <w:bookmarkStart w:id="75" w:name="_Toc16334"/>
      <w:bookmarkStart w:id="76" w:name="_Toc20744"/>
      <w:bookmarkStart w:id="77" w:name="_Toc13885"/>
      <w:bookmarkStart w:id="78" w:name="_Toc10695"/>
      <w:bookmarkStart w:id="79" w:name="_Toc9109"/>
      <w:bookmarkStart w:id="80" w:name="_Toc17199"/>
    </w:p>
    <w:bookmarkEnd w:id="68"/>
    <w:bookmarkEnd w:id="69"/>
    <w:bookmarkEnd w:id="70"/>
    <w:bookmarkEnd w:id="71"/>
    <w:bookmarkEnd w:id="72"/>
    <w:bookmarkEnd w:id="73"/>
    <w:bookmarkEnd w:id="74"/>
    <w:bookmarkEnd w:id="75"/>
    <w:bookmarkEnd w:id="76"/>
    <w:bookmarkEnd w:id="77"/>
    <w:bookmarkEnd w:id="78"/>
    <w:bookmarkEnd w:id="79"/>
    <w:bookmarkEnd w:id="80"/>
    <w:p w14:paraId="4FB81338">
      <w:pPr>
        <w:pStyle w:val="11"/>
        <w:snapToGrid w:val="0"/>
        <w:spacing w:line="480" w:lineRule="auto"/>
        <w:ind w:firstLine="0" w:firstLineChars="0"/>
        <w:jc w:val="center"/>
        <w:outlineLvl w:val="0"/>
        <w:rPr>
          <w:rFonts w:hint="eastAsia" w:hAnsi="宋体" w:cs="宋体"/>
          <w:b/>
          <w:color w:val="auto"/>
          <w:sz w:val="28"/>
          <w:szCs w:val="28"/>
        </w:rPr>
      </w:pPr>
      <w:r>
        <w:rPr>
          <w:rFonts w:hint="eastAsia" w:ascii="宋体" w:hAnsi="宋体" w:eastAsia="宋体" w:cs="宋体"/>
          <w:color w:val="auto"/>
          <w:sz w:val="32"/>
          <w:szCs w:val="32"/>
        </w:rPr>
        <w:t>编制日期：   年   月   日</w:t>
      </w:r>
    </w:p>
    <w:p w14:paraId="7DB48456">
      <w:pPr>
        <w:rPr>
          <w:rFonts w:hint="eastAsia" w:hAnsi="宋体" w:cs="宋体"/>
          <w:b/>
          <w:color w:val="auto"/>
          <w:sz w:val="28"/>
          <w:szCs w:val="28"/>
        </w:rPr>
      </w:pPr>
      <w:r>
        <w:rPr>
          <w:rFonts w:hint="eastAsia" w:hAnsi="宋体" w:cs="宋体"/>
          <w:b/>
          <w:color w:val="auto"/>
          <w:sz w:val="28"/>
          <w:szCs w:val="28"/>
        </w:rPr>
        <w:br w:type="page"/>
      </w:r>
    </w:p>
    <w:p w14:paraId="5AA72E3E">
      <w:pPr>
        <w:shd w:val="clear" w:color="auto" w:fill="auto"/>
        <w:jc w:val="both"/>
        <w:rPr>
          <w:rFonts w:hint="default" w:ascii="宋体" w:hAnsi="宋体" w:cs="宋体"/>
          <w:b/>
          <w:color w:val="auto"/>
          <w:sz w:val="28"/>
          <w:szCs w:val="28"/>
          <w:lang w:val="en-US"/>
        </w:rPr>
      </w:pPr>
      <w:r>
        <w:rPr>
          <w:rFonts w:hint="eastAsia" w:ascii="黑体" w:hAnsi="黑体" w:eastAsia="黑体" w:cs="黑体"/>
          <w:b w:val="0"/>
          <w:bCs w:val="0"/>
          <w:color w:val="auto"/>
          <w:sz w:val="32"/>
          <w:szCs w:val="32"/>
          <w:lang w:val="en-US" w:eastAsia="zh-CN"/>
        </w:rPr>
        <w:t xml:space="preserve">附件3  </w:t>
      </w:r>
    </w:p>
    <w:p w14:paraId="3EB098F5">
      <w:pPr>
        <w:shd w:val="clear" w:color="auto" w:fill="auto"/>
        <w:spacing w:line="360" w:lineRule="auto"/>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 xml:space="preserve">询 价 </w:t>
      </w:r>
      <w:r>
        <w:rPr>
          <w:rFonts w:hint="eastAsia" w:ascii="方正小标宋简体" w:hAnsi="方正小标宋简体" w:eastAsia="方正小标宋简体" w:cs="方正小标宋简体"/>
          <w:b w:val="0"/>
          <w:bCs w:val="0"/>
          <w:color w:val="auto"/>
          <w:sz w:val="36"/>
          <w:szCs w:val="36"/>
          <w:lang w:val="en-US" w:eastAsia="zh-CN"/>
        </w:rPr>
        <w:t xml:space="preserve">承 诺 </w:t>
      </w:r>
      <w:r>
        <w:rPr>
          <w:rFonts w:hint="eastAsia" w:ascii="方正小标宋简体" w:hAnsi="方正小标宋简体" w:eastAsia="方正小标宋简体" w:cs="方正小标宋简体"/>
          <w:b w:val="0"/>
          <w:bCs w:val="0"/>
          <w:color w:val="auto"/>
          <w:sz w:val="36"/>
          <w:szCs w:val="36"/>
        </w:rPr>
        <w:t>函</w:t>
      </w:r>
      <w:bookmarkEnd w:id="13"/>
      <w:bookmarkEnd w:id="14"/>
      <w:bookmarkEnd w:id="15"/>
      <w:bookmarkEnd w:id="16"/>
      <w:bookmarkEnd w:id="17"/>
      <w:bookmarkEnd w:id="18"/>
      <w:bookmarkEnd w:id="19"/>
      <w:bookmarkEnd w:id="20"/>
      <w:bookmarkEnd w:id="21"/>
      <w:bookmarkEnd w:id="22"/>
      <w:bookmarkEnd w:id="23"/>
      <w:bookmarkEnd w:id="24"/>
    </w:p>
    <w:p w14:paraId="1F7BD114">
      <w:pPr>
        <w:shd w:val="clear" w:color="auto" w:fill="auto"/>
        <w:spacing w:line="360" w:lineRule="auto"/>
        <w:ind w:right="-482" w:rightChars="-239"/>
        <w:rPr>
          <w:rFonts w:hint="eastAsia" w:ascii="宋体" w:hAnsi="宋体" w:eastAsia="宋体" w:cs="宋体"/>
          <w:color w:val="auto"/>
          <w:sz w:val="24"/>
          <w:szCs w:val="24"/>
        </w:rPr>
      </w:pPr>
      <w:r>
        <w:rPr>
          <w:rFonts w:hint="eastAsia" w:ascii="宋体" w:hAnsi="宋体" w:eastAsia="宋体" w:cs="宋体"/>
          <w:color w:val="auto"/>
          <w:sz w:val="24"/>
          <w:szCs w:val="24"/>
        </w:rPr>
        <w:t>致（采购人）：</w:t>
      </w:r>
    </w:p>
    <w:p w14:paraId="0912871F">
      <w:pPr>
        <w:shd w:val="clear" w:color="auto" w:fill="auto"/>
        <w:spacing w:line="360" w:lineRule="auto"/>
        <w:ind w:left="-4" w:leftChars="0" w:right="5" w:rightChars="0" w:firstLine="462" w:firstLineChars="199"/>
        <w:rPr>
          <w:rFonts w:hint="eastAsia" w:ascii="宋体" w:hAnsi="宋体" w:eastAsia="宋体" w:cs="宋体"/>
          <w:color w:val="auto"/>
          <w:sz w:val="24"/>
          <w:szCs w:val="24"/>
        </w:rPr>
      </w:pPr>
      <w:r>
        <w:rPr>
          <w:rFonts w:hint="eastAsia" w:ascii="宋体" w:hAnsi="宋体" w:eastAsia="宋体" w:cs="宋体"/>
          <w:color w:val="auto"/>
          <w:sz w:val="24"/>
          <w:szCs w:val="24"/>
        </w:rPr>
        <w:t>根据贵方</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的采购公告，签字代表</w:t>
      </w:r>
      <w:r>
        <w:rPr>
          <w:rFonts w:hint="eastAsia" w:ascii="宋体" w:hAnsi="宋体" w:eastAsia="宋体" w:cs="宋体"/>
          <w:color w:val="auto"/>
          <w:sz w:val="24"/>
          <w:szCs w:val="24"/>
          <w:u w:val="single"/>
        </w:rPr>
        <w:t>（全名）</w:t>
      </w:r>
      <w:r>
        <w:rPr>
          <w:rFonts w:hint="eastAsia" w:ascii="宋体" w:hAnsi="宋体" w:eastAsia="宋体" w:cs="宋体"/>
          <w:color w:val="auto"/>
          <w:sz w:val="24"/>
          <w:szCs w:val="24"/>
        </w:rPr>
        <w:t>经正式授权并代表供应商</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 xml:space="preserve">提交询价响应文件正本 1 份、副本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份。</w:t>
      </w:r>
    </w:p>
    <w:p w14:paraId="7B0B5280">
      <w:pPr>
        <w:shd w:val="clear" w:color="auto" w:fill="auto"/>
        <w:spacing w:line="360" w:lineRule="auto"/>
        <w:ind w:left="-404" w:leftChars="-200" w:right="-482" w:rightChars="-239" w:firstLine="861" w:firstLineChars="371"/>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06A6529C">
      <w:pPr>
        <w:shd w:val="clear" w:color="auto" w:fill="auto"/>
        <w:spacing w:line="360" w:lineRule="auto"/>
        <w:ind w:left="-404" w:leftChars="-200" w:right="-482" w:rightChars="-239" w:firstLine="861" w:firstLineChars="371"/>
        <w:rPr>
          <w:rFonts w:hint="eastAsia" w:ascii="宋体" w:hAnsi="宋体" w:eastAsia="宋体" w:cs="宋体"/>
          <w:color w:val="auto"/>
          <w:sz w:val="24"/>
          <w:szCs w:val="24"/>
        </w:rPr>
      </w:pPr>
      <w:r>
        <w:rPr>
          <w:rFonts w:hint="eastAsia" w:ascii="宋体" w:hAnsi="宋体" w:eastAsia="宋体" w:cs="宋体"/>
          <w:color w:val="auto"/>
          <w:sz w:val="24"/>
          <w:szCs w:val="24"/>
        </w:rPr>
        <w:t>1.我方向贵方提交的所有</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文件、资料都是准确的和真实的。</w:t>
      </w:r>
    </w:p>
    <w:p w14:paraId="7816A7C4">
      <w:pPr>
        <w:shd w:val="clear" w:color="auto" w:fill="auto"/>
        <w:spacing w:line="360" w:lineRule="auto"/>
        <w:ind w:left="-4" w:leftChars="0" w:right="5" w:rightChars="0" w:firstLine="462" w:firstLineChars="199"/>
        <w:rPr>
          <w:rFonts w:hint="eastAsia" w:ascii="宋体" w:hAnsi="宋体" w:eastAsia="宋体" w:cs="宋体"/>
          <w:color w:val="auto"/>
          <w:sz w:val="24"/>
          <w:szCs w:val="24"/>
        </w:rPr>
      </w:pPr>
      <w:r>
        <w:rPr>
          <w:rFonts w:hint="eastAsia" w:ascii="宋体" w:hAnsi="宋体" w:eastAsia="宋体" w:cs="宋体"/>
          <w:color w:val="auto"/>
          <w:sz w:val="24"/>
          <w:szCs w:val="24"/>
        </w:rPr>
        <w:t>2.我方已详细审查全部“</w:t>
      </w:r>
      <w:r>
        <w:rPr>
          <w:rFonts w:hint="eastAsia" w:ascii="宋体" w:hAnsi="宋体" w:eastAsia="宋体" w:cs="宋体"/>
          <w:color w:val="auto"/>
          <w:sz w:val="24"/>
          <w:szCs w:val="24"/>
          <w:lang w:val="en-US" w:eastAsia="zh-CN"/>
        </w:rPr>
        <w:t>采购要求</w:t>
      </w:r>
      <w:r>
        <w:rPr>
          <w:rFonts w:hint="eastAsia" w:ascii="宋体" w:hAnsi="宋体" w:eastAsia="宋体" w:cs="宋体"/>
          <w:color w:val="auto"/>
          <w:sz w:val="24"/>
          <w:szCs w:val="24"/>
        </w:rPr>
        <w:t>”，包括修改文件（如有）以及全部参考资料和有关附件，已经了解我方对于</w:t>
      </w:r>
      <w:r>
        <w:rPr>
          <w:rFonts w:hint="eastAsia" w:ascii="宋体" w:hAnsi="宋体" w:eastAsia="宋体" w:cs="宋体"/>
          <w:color w:val="auto"/>
          <w:sz w:val="24"/>
          <w:szCs w:val="24"/>
          <w:lang w:val="en-US" w:eastAsia="zh-CN"/>
        </w:rPr>
        <w:t>采购要求、</w:t>
      </w:r>
      <w:r>
        <w:rPr>
          <w:rFonts w:hint="eastAsia" w:ascii="宋体" w:hAnsi="宋体" w:eastAsia="宋体" w:cs="宋体"/>
          <w:color w:val="auto"/>
          <w:sz w:val="24"/>
          <w:szCs w:val="24"/>
        </w:rPr>
        <w:t>采购过程、采购结果有依法进行询问、质疑、投诉的权利及相关渠道和要求。</w:t>
      </w:r>
    </w:p>
    <w:p w14:paraId="6D2F1EF4">
      <w:pPr>
        <w:shd w:val="clear" w:color="auto" w:fill="auto"/>
        <w:spacing w:line="360" w:lineRule="auto"/>
        <w:ind w:left="-4" w:leftChars="0" w:right="5" w:rightChars="0" w:firstLine="462" w:firstLineChars="199"/>
        <w:rPr>
          <w:rFonts w:hint="eastAsia" w:ascii="宋体" w:hAnsi="宋体" w:eastAsia="宋体" w:cs="宋体"/>
          <w:color w:val="auto"/>
          <w:sz w:val="24"/>
          <w:szCs w:val="24"/>
        </w:rPr>
      </w:pPr>
      <w:r>
        <w:rPr>
          <w:rFonts w:hint="eastAsia" w:ascii="宋体" w:hAnsi="宋体" w:eastAsia="宋体" w:cs="宋体"/>
          <w:color w:val="auto"/>
          <w:sz w:val="24"/>
          <w:szCs w:val="24"/>
        </w:rPr>
        <w:t>3.我方在投标之前已经与贵方进行了充分的沟通，完全理解并接受</w:t>
      </w:r>
      <w:r>
        <w:rPr>
          <w:rFonts w:hint="eastAsia" w:ascii="宋体" w:hAnsi="宋体" w:eastAsia="宋体" w:cs="宋体"/>
          <w:color w:val="auto"/>
          <w:sz w:val="24"/>
          <w:szCs w:val="24"/>
          <w:lang w:val="en-US" w:eastAsia="zh-CN"/>
        </w:rPr>
        <w:t>询价公告</w:t>
      </w:r>
      <w:r>
        <w:rPr>
          <w:rFonts w:hint="eastAsia" w:ascii="宋体" w:hAnsi="宋体" w:eastAsia="宋体" w:cs="宋体"/>
          <w:color w:val="auto"/>
          <w:sz w:val="24"/>
          <w:szCs w:val="24"/>
        </w:rPr>
        <w:t>的各项规定和要求，对</w:t>
      </w:r>
      <w:r>
        <w:rPr>
          <w:rFonts w:hint="eastAsia" w:ascii="宋体" w:hAnsi="宋体" w:eastAsia="宋体" w:cs="宋体"/>
          <w:color w:val="auto"/>
          <w:sz w:val="24"/>
          <w:szCs w:val="24"/>
          <w:lang w:val="en-US" w:eastAsia="zh-CN"/>
        </w:rPr>
        <w:t>公告及采购需求</w:t>
      </w:r>
      <w:r>
        <w:rPr>
          <w:rFonts w:hint="eastAsia" w:ascii="宋体" w:hAnsi="宋体" w:eastAsia="宋体" w:cs="宋体"/>
          <w:color w:val="auto"/>
          <w:sz w:val="24"/>
          <w:szCs w:val="24"/>
        </w:rPr>
        <w:t>的合理性、合法性不再有争议。</w:t>
      </w:r>
    </w:p>
    <w:p w14:paraId="1CC82285">
      <w:pPr>
        <w:shd w:val="clear" w:color="auto" w:fill="auto"/>
        <w:spacing w:line="360" w:lineRule="auto"/>
        <w:ind w:left="-4" w:leftChars="0" w:right="5" w:rightChars="0" w:firstLine="462" w:firstLineChars="19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.如中标，本</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文件至本项目合同履行完毕止均保持有效，本供应商将按“</w:t>
      </w:r>
      <w:r>
        <w:rPr>
          <w:rFonts w:hint="eastAsia" w:ascii="宋体" w:hAnsi="宋体" w:eastAsia="宋体" w:cs="宋体"/>
          <w:color w:val="auto"/>
          <w:sz w:val="24"/>
          <w:szCs w:val="24"/>
          <w:lang w:val="en-US" w:eastAsia="zh-CN"/>
        </w:rPr>
        <w:t>询价尽调公告</w:t>
      </w:r>
      <w:r>
        <w:rPr>
          <w:rFonts w:hint="eastAsia" w:ascii="宋体" w:hAnsi="宋体" w:eastAsia="宋体" w:cs="宋体"/>
          <w:color w:val="auto"/>
          <w:sz w:val="24"/>
          <w:szCs w:val="24"/>
        </w:rPr>
        <w:t>”及采购法律、法规的规定履行合同责任和义务。</w:t>
      </w:r>
    </w:p>
    <w:p w14:paraId="23E13D0F">
      <w:pPr>
        <w:shd w:val="clear" w:color="auto" w:fill="auto"/>
        <w:spacing w:line="360" w:lineRule="auto"/>
        <w:ind w:left="-404" w:leftChars="-200" w:right="-482" w:rightChars="-239" w:firstLine="861" w:firstLineChars="37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.我方同意按照贵方要求提供与投标有关的一切数据或资料。</w:t>
      </w:r>
    </w:p>
    <w:p w14:paraId="14CB0094">
      <w:pPr>
        <w:shd w:val="clear" w:color="auto" w:fill="auto"/>
        <w:spacing w:line="360" w:lineRule="auto"/>
        <w:ind w:left="-404" w:leftChars="-200" w:right="-482" w:rightChars="-239" w:firstLine="861" w:firstLineChars="37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.与本投标有关的一切正式往来信函请寄：</w:t>
      </w:r>
    </w:p>
    <w:p w14:paraId="26F01B3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404" w:leftChars="-200" w:right="-482" w:rightChars="-239" w:firstLine="861" w:firstLineChars="37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p>
    <w:p w14:paraId="31DD040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404" w:leftChars="-200" w:right="-482" w:rightChars="-239" w:firstLine="861" w:firstLineChars="37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联系方式： </w:t>
      </w:r>
    </w:p>
    <w:p w14:paraId="2F63DDD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404" w:leftChars="-200" w:right="-482" w:rightChars="-239" w:firstLine="861" w:firstLineChars="37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rPr>
        <w:tab/>
      </w:r>
      <w:r>
        <w:rPr>
          <w:rFonts w:hint="eastAsia" w:ascii="宋体" w:hAnsi="宋体" w:eastAsia="宋体" w:cs="宋体"/>
          <w:color w:val="auto"/>
          <w:sz w:val="24"/>
          <w:szCs w:val="24"/>
        </w:rPr>
        <w:t>址：</w:t>
      </w:r>
    </w:p>
    <w:p w14:paraId="00AEF72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供应商全称:（盖章） </w:t>
      </w:r>
      <w:r>
        <w:rPr>
          <w:rFonts w:hint="eastAsia" w:ascii="宋体" w:hAnsi="宋体" w:eastAsia="宋体" w:cs="宋体"/>
          <w:color w:val="auto"/>
          <w:sz w:val="24"/>
          <w:szCs w:val="24"/>
        </w:rPr>
        <w:tab/>
      </w:r>
    </w:p>
    <w:p w14:paraId="3731E5B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法定代表人或授权委托人:（签字或盖章） </w:t>
      </w:r>
      <w:r>
        <w:rPr>
          <w:rFonts w:hint="eastAsia" w:ascii="宋体" w:hAnsi="宋体" w:eastAsia="宋体" w:cs="宋体"/>
          <w:color w:val="auto"/>
          <w:sz w:val="24"/>
          <w:szCs w:val="24"/>
        </w:rPr>
        <w:tab/>
      </w:r>
    </w:p>
    <w:p w14:paraId="78E2D534">
      <w:pPr>
        <w:shd w:val="clear" w:color="auto" w:fill="auto"/>
        <w:spacing w:line="360" w:lineRule="auto"/>
        <w:ind w:firstLine="5568" w:firstLineChars="240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4180BF35">
      <w:pPr>
        <w:shd w:val="clear" w:color="auto" w:fill="auto"/>
        <w:jc w:val="both"/>
        <w:rPr>
          <w:rFonts w:hint="eastAsia" w:ascii="宋体" w:hAnsi="宋体" w:eastAsia="宋体" w:cs="宋体"/>
          <w:b/>
          <w:bCs/>
          <w:color w:val="auto"/>
          <w:kern w:val="2"/>
          <w:sz w:val="28"/>
          <w:szCs w:val="28"/>
          <w:lang w:val="en-US" w:eastAsia="zh-CN" w:bidi="ar-SA"/>
        </w:rPr>
      </w:pPr>
      <w:r>
        <w:rPr>
          <w:rFonts w:hint="eastAsia" w:ascii="黑体" w:hAnsi="黑体" w:eastAsia="黑体" w:cs="黑体"/>
          <w:b w:val="0"/>
          <w:bCs w:val="0"/>
          <w:color w:val="auto"/>
          <w:sz w:val="32"/>
          <w:szCs w:val="32"/>
          <w:lang w:val="en-US" w:eastAsia="zh-CN"/>
        </w:rPr>
        <w:t xml:space="preserve">附件4  </w:t>
      </w:r>
    </w:p>
    <w:p w14:paraId="4275EB9C">
      <w:pPr>
        <w:shd w:val="clear" w:color="auto" w:fill="auto"/>
        <w:jc w:val="both"/>
        <w:rPr>
          <w:rFonts w:hint="eastAsia" w:ascii="仿宋_GB2312" w:hAnsi="仿宋_GB2312" w:eastAsia="仿宋_GB2312" w:cs="仿宋_GB2312"/>
          <w:b w:val="0"/>
          <w:bCs w:val="0"/>
          <w:color w:val="auto"/>
          <w:sz w:val="32"/>
          <w:szCs w:val="32"/>
          <w:lang w:val="en-US" w:eastAsia="zh-CN"/>
        </w:rPr>
      </w:pPr>
    </w:p>
    <w:p w14:paraId="25EB6A6C">
      <w:pPr>
        <w:shd w:val="clear" w:color="auto" w:fill="auto"/>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（一）营业执照（或事业法人登记证或其他工商等登记证明材料）复印件</w:t>
      </w:r>
    </w:p>
    <w:p w14:paraId="55CE0F05">
      <w:pPr>
        <w:shd w:val="clear" w:color="auto" w:fill="auto"/>
        <w:jc w:val="both"/>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（二）特定资质要求复印件（如需）</w:t>
      </w:r>
    </w:p>
    <w:p w14:paraId="466EF137">
      <w:pP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br w:type="page"/>
      </w:r>
    </w:p>
    <w:p w14:paraId="5AF26B13">
      <w:pPr>
        <w:shd w:val="clear" w:color="auto" w:fill="auto"/>
        <w:jc w:val="both"/>
        <w:rPr>
          <w:rFonts w:hint="default" w:ascii="黑体" w:hAnsi="黑体" w:eastAsia="黑体" w:cs="黑体"/>
          <w:b/>
          <w:bCs/>
          <w:color w:val="auto"/>
          <w:sz w:val="28"/>
          <w:szCs w:val="28"/>
          <w:lang w:val="en-US" w:eastAsia="zh-CN"/>
        </w:rPr>
      </w:pPr>
      <w:r>
        <w:rPr>
          <w:rFonts w:hint="eastAsia" w:ascii="黑体" w:hAnsi="黑体" w:eastAsia="黑体" w:cs="黑体"/>
          <w:b w:val="0"/>
          <w:bCs w:val="0"/>
          <w:color w:val="auto"/>
          <w:sz w:val="32"/>
          <w:szCs w:val="32"/>
          <w:lang w:val="en-US" w:eastAsia="zh-CN"/>
        </w:rPr>
        <w:t xml:space="preserve">附件5  </w:t>
      </w:r>
    </w:p>
    <w:p w14:paraId="3045AA76">
      <w:pPr>
        <w:pStyle w:val="8"/>
        <w:spacing w:before="11"/>
        <w:rPr>
          <w:color w:val="auto"/>
          <w:sz w:val="20"/>
          <w:highlight w:val="none"/>
        </w:rPr>
      </w:pPr>
    </w:p>
    <w:p w14:paraId="5119C733">
      <w:pPr>
        <w:pStyle w:val="11"/>
        <w:adjustRightInd w:val="0"/>
        <w:snapToGrid w:val="0"/>
        <w:spacing w:line="360" w:lineRule="auto"/>
        <w:ind w:firstLine="643"/>
        <w:jc w:val="center"/>
        <w:outlineLvl w:val="1"/>
        <w:rPr>
          <w:rFonts w:hAnsi="宋体"/>
          <w:b/>
          <w:bCs/>
          <w:color w:val="auto"/>
          <w:sz w:val="32"/>
          <w:highlight w:val="none"/>
        </w:rPr>
      </w:pPr>
      <w:bookmarkStart w:id="81" w:name="_Toc5865"/>
      <w:bookmarkStart w:id="82" w:name="_Toc8237"/>
      <w:r>
        <w:rPr>
          <w:rFonts w:hint="eastAsia" w:ascii="方正小标宋简体" w:hAnsi="方正小标宋简体" w:eastAsia="方正小标宋简体" w:cs="方正小标宋简体"/>
          <w:b w:val="0"/>
          <w:bCs w:val="0"/>
          <w:color w:val="auto"/>
          <w:sz w:val="36"/>
          <w:szCs w:val="21"/>
          <w:highlight w:val="none"/>
        </w:rPr>
        <w:t>法定代表人资格证明书</w:t>
      </w:r>
      <w:bookmarkEnd w:id="81"/>
      <w:bookmarkEnd w:id="82"/>
    </w:p>
    <w:p w14:paraId="0412FCF8">
      <w:pPr>
        <w:pStyle w:val="11"/>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lang w:val="en-US" w:eastAsia="zh-CN"/>
        </w:rPr>
        <w:t>XXXXXXX</w:t>
      </w:r>
      <w:r>
        <w:rPr>
          <w:rFonts w:hint="eastAsia" w:ascii="仿宋_GB2312" w:hAnsi="仿宋_GB2312" w:eastAsia="仿宋_GB2312" w:cs="仿宋_GB2312"/>
          <w:color w:val="auto"/>
          <w:sz w:val="32"/>
          <w:szCs w:val="32"/>
          <w:highlight w:val="none"/>
          <w:u w:val="single"/>
          <w:lang w:eastAsia="zh-CN"/>
        </w:rPr>
        <w:t>公司</w:t>
      </w:r>
      <w:r>
        <w:rPr>
          <w:rFonts w:hint="eastAsia" w:ascii="仿宋_GB2312" w:hAnsi="仿宋_GB2312" w:eastAsia="仿宋_GB2312" w:cs="仿宋_GB2312"/>
          <w:color w:val="auto"/>
          <w:sz w:val="32"/>
          <w:szCs w:val="32"/>
          <w:highlight w:val="none"/>
          <w:u w:val="single"/>
        </w:rPr>
        <w:t>：</w:t>
      </w:r>
    </w:p>
    <w:p w14:paraId="0E414D0D">
      <w:pPr>
        <w:rPr>
          <w:rFonts w:hint="eastAsia"/>
        </w:rPr>
      </w:pPr>
    </w:p>
    <w:p w14:paraId="51F1EDBC">
      <w:pPr>
        <w:pStyle w:val="7"/>
        <w:keepNext w:val="0"/>
        <w:keepLines w:val="0"/>
        <w:pageBreakBefore w:val="0"/>
        <w:widowControl w:val="0"/>
        <w:kinsoku/>
        <w:wordWrap/>
        <w:overflowPunct/>
        <w:topLinePunct w:val="0"/>
        <w:autoSpaceDE/>
        <w:autoSpaceDN/>
        <w:bidi w:val="0"/>
        <w:adjustRightInd w:val="0"/>
        <w:snapToGrid/>
        <w:spacing w:line="480" w:lineRule="exact"/>
        <w:ind w:left="0" w:leftChars="0" w:firstLine="624"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（姓名）系（单位名称）的法定代表人，（身份证号）。</w:t>
      </w:r>
    </w:p>
    <w:p w14:paraId="26EC4CB3">
      <w:pPr>
        <w:pStyle w:val="7"/>
        <w:keepNext w:val="0"/>
        <w:keepLines w:val="0"/>
        <w:pageBreakBefore w:val="0"/>
        <w:widowControl w:val="0"/>
        <w:kinsoku/>
        <w:wordWrap/>
        <w:overflowPunct/>
        <w:topLinePunct w:val="0"/>
        <w:autoSpaceDE/>
        <w:autoSpaceDN/>
        <w:bidi w:val="0"/>
        <w:adjustRightInd w:val="0"/>
        <w:snapToGrid/>
        <w:spacing w:line="480" w:lineRule="exact"/>
        <w:ind w:left="0" w:leftChars="0" w:firstLine="624"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特此证明。</w:t>
      </w:r>
    </w:p>
    <w:p w14:paraId="6327B23B">
      <w:pPr>
        <w:pStyle w:val="7"/>
        <w:keepNext w:val="0"/>
        <w:keepLines w:val="0"/>
        <w:pageBreakBefore w:val="0"/>
        <w:widowControl w:val="0"/>
        <w:kinsoku/>
        <w:wordWrap/>
        <w:overflowPunct/>
        <w:topLinePunct w:val="0"/>
        <w:autoSpaceDE/>
        <w:autoSpaceDN/>
        <w:bidi w:val="0"/>
        <w:adjustRightInd w:val="0"/>
        <w:snapToGrid/>
        <w:spacing w:line="480" w:lineRule="exact"/>
        <w:ind w:left="0" w:leftChars="0" w:firstLine="624"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供应商全称（盖单位公章）：</w:t>
      </w:r>
    </w:p>
    <w:p w14:paraId="2C2C2899">
      <w:pPr>
        <w:pStyle w:val="7"/>
        <w:keepNext w:val="0"/>
        <w:keepLines w:val="0"/>
        <w:pageBreakBefore w:val="0"/>
        <w:widowControl w:val="0"/>
        <w:kinsoku/>
        <w:wordWrap/>
        <w:overflowPunct/>
        <w:topLinePunct w:val="0"/>
        <w:autoSpaceDE/>
        <w:autoSpaceDN/>
        <w:bidi w:val="0"/>
        <w:adjustRightInd w:val="0"/>
        <w:snapToGrid/>
        <w:spacing w:line="480" w:lineRule="exact"/>
        <w:ind w:left="0" w:leftChars="0" w:firstLine="624"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联系电话：</w:t>
      </w:r>
    </w:p>
    <w:p w14:paraId="6999904E">
      <w:pPr>
        <w:pStyle w:val="7"/>
        <w:keepNext w:val="0"/>
        <w:keepLines w:val="0"/>
        <w:pageBreakBefore w:val="0"/>
        <w:widowControl w:val="0"/>
        <w:kinsoku/>
        <w:wordWrap/>
        <w:overflowPunct/>
        <w:topLinePunct w:val="0"/>
        <w:autoSpaceDE/>
        <w:autoSpaceDN/>
        <w:bidi w:val="0"/>
        <w:adjustRightInd w:val="0"/>
        <w:snapToGrid/>
        <w:spacing w:line="480" w:lineRule="exact"/>
        <w:ind w:left="0" w:leftChars="0" w:firstLine="624"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日    期：    年  月  日</w:t>
      </w:r>
    </w:p>
    <w:p w14:paraId="67CB8D80">
      <w:pPr>
        <w:pStyle w:val="3"/>
        <w:rPr>
          <w:rFonts w:hint="eastAsia"/>
          <w:lang w:val="en-US" w:eastAsia="zh-CN"/>
        </w:rPr>
      </w:pPr>
    </w:p>
    <w:p w14:paraId="144690D9">
      <w:pPr>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snapToGrid w:val="0"/>
          <w:color w:val="auto"/>
          <w:kern w:val="0"/>
          <w:sz w:val="24"/>
          <w:szCs w:val="24"/>
          <w:highlight w:val="none"/>
          <w:lang w:val="en-US" w:eastAsia="zh-CN"/>
        </w:rPr>
        <w:t>附：法定代表人联系方式及身份证复印件</w:t>
      </w:r>
    </w:p>
    <w:p w14:paraId="00E0FF91">
      <w:pPr>
        <w:keepNext w:val="0"/>
        <w:keepLines w:val="0"/>
        <w:pageBreakBefore w:val="0"/>
        <w:widowControl w:val="0"/>
        <w:kinsoku/>
        <w:wordWrap/>
        <w:overflowPunct/>
        <w:topLinePunct w:val="0"/>
        <w:autoSpaceDE/>
        <w:autoSpaceDN/>
        <w:bidi w:val="0"/>
        <w:adjustRightInd w:val="0"/>
        <w:snapToGrid w:val="0"/>
        <w:spacing w:line="340" w:lineRule="exact"/>
        <w:ind w:firstLine="482"/>
        <w:textAlignment w:val="auto"/>
        <w:rPr>
          <w:rFonts w:hint="eastAsia"/>
        </w:rPr>
      </w:pPr>
      <w:r>
        <w:rPr>
          <w:rFonts w:hint="eastAsia" w:ascii="仿宋_GB2312" w:hAnsi="仿宋_GB2312" w:eastAsia="仿宋_GB2312" w:cs="仿宋_GB2312"/>
          <w:b/>
          <w:snapToGrid w:val="0"/>
          <w:color w:val="auto"/>
          <w:kern w:val="0"/>
          <w:sz w:val="24"/>
          <w:szCs w:val="24"/>
          <w:highlight w:val="none"/>
        </w:rPr>
        <w:t>注：法定代表人直接签署</w:t>
      </w:r>
      <w:r>
        <w:rPr>
          <w:rFonts w:hint="eastAsia" w:ascii="仿宋_GB2312" w:hAnsi="仿宋_GB2312" w:eastAsia="仿宋_GB2312" w:cs="仿宋_GB2312"/>
          <w:b/>
          <w:snapToGrid w:val="0"/>
          <w:color w:val="auto"/>
          <w:kern w:val="0"/>
          <w:sz w:val="24"/>
          <w:szCs w:val="24"/>
          <w:highlight w:val="none"/>
          <w:lang w:val="en-US" w:eastAsia="zh-CN"/>
        </w:rPr>
        <w:t>响应</w:t>
      </w:r>
      <w:r>
        <w:rPr>
          <w:rFonts w:hint="eastAsia" w:ascii="仿宋_GB2312" w:hAnsi="仿宋_GB2312" w:eastAsia="仿宋_GB2312" w:cs="仿宋_GB2312"/>
          <w:b/>
          <w:snapToGrid w:val="0"/>
          <w:color w:val="auto"/>
          <w:kern w:val="0"/>
          <w:sz w:val="24"/>
          <w:szCs w:val="24"/>
          <w:highlight w:val="none"/>
        </w:rPr>
        <w:t>文件并参加投标的，在</w:t>
      </w:r>
      <w:r>
        <w:rPr>
          <w:rFonts w:hint="eastAsia" w:ascii="仿宋_GB2312" w:hAnsi="仿宋_GB2312" w:eastAsia="仿宋_GB2312" w:cs="仿宋_GB2312"/>
          <w:b/>
          <w:snapToGrid w:val="0"/>
          <w:color w:val="auto"/>
          <w:kern w:val="0"/>
          <w:sz w:val="24"/>
          <w:szCs w:val="24"/>
          <w:highlight w:val="none"/>
          <w:lang w:val="en-US" w:eastAsia="zh-CN"/>
        </w:rPr>
        <w:t>响应</w:t>
      </w:r>
      <w:r>
        <w:rPr>
          <w:rFonts w:hint="eastAsia" w:ascii="仿宋_GB2312" w:hAnsi="仿宋_GB2312" w:eastAsia="仿宋_GB2312" w:cs="仿宋_GB2312"/>
          <w:b/>
          <w:snapToGrid w:val="0"/>
          <w:color w:val="auto"/>
          <w:kern w:val="0"/>
          <w:sz w:val="24"/>
          <w:szCs w:val="24"/>
          <w:highlight w:val="none"/>
        </w:rPr>
        <w:t>文件中出具此资格证明书及身份证复印件。</w:t>
      </w:r>
    </w:p>
    <w:tbl>
      <w:tblPr>
        <w:tblStyle w:val="20"/>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329B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865" w:type="dxa"/>
          </w:tcPr>
          <w:p w14:paraId="20892EBD">
            <w:pPr>
              <w:adjustRightInd w:val="0"/>
              <w:snapToGrid w:val="0"/>
              <w:spacing w:line="360" w:lineRule="auto"/>
              <w:ind w:firstLine="482"/>
              <w:rPr>
                <w:rFonts w:ascii="宋体" w:hAnsi="宋体" w:eastAsia="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身份证复印件正面</w:t>
            </w:r>
          </w:p>
        </w:tc>
        <w:tc>
          <w:tcPr>
            <w:tcW w:w="4865" w:type="dxa"/>
          </w:tcPr>
          <w:p w14:paraId="2149AE90">
            <w:pPr>
              <w:adjustRightInd w:val="0"/>
              <w:snapToGrid w:val="0"/>
              <w:spacing w:line="360" w:lineRule="auto"/>
              <w:ind w:firstLine="482"/>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身份证复印件反面</w:t>
            </w:r>
          </w:p>
        </w:tc>
      </w:tr>
    </w:tbl>
    <w:p w14:paraId="13F0A67B">
      <w:pPr>
        <w:rPr>
          <w:rFonts w:ascii="宋体" w:hAnsi="宋体" w:cs="宋体"/>
          <w:color w:val="auto"/>
          <w:highlight w:val="none"/>
        </w:rPr>
      </w:pPr>
      <w:r>
        <w:rPr>
          <w:rFonts w:ascii="宋体" w:hAnsi="宋体" w:cs="宋体"/>
          <w:color w:val="auto"/>
          <w:highlight w:val="none"/>
        </w:rPr>
        <w:br w:type="page"/>
      </w:r>
    </w:p>
    <w:p w14:paraId="59CCD06D">
      <w:pPr>
        <w:shd w:val="clear" w:color="auto" w:fill="auto"/>
        <w:jc w:val="both"/>
        <w:rPr>
          <w:rFonts w:hint="default" w:ascii="黑体" w:hAnsi="黑体" w:eastAsia="黑体" w:cs="黑体"/>
          <w:b w:val="0"/>
          <w:bCs w:val="0"/>
          <w:color w:val="auto"/>
          <w:sz w:val="32"/>
          <w:szCs w:val="32"/>
          <w:lang w:val="en-US" w:eastAsia="zh-CN"/>
        </w:rPr>
      </w:pPr>
      <w:bookmarkStart w:id="83" w:name="_Toc3010"/>
      <w:bookmarkStart w:id="84" w:name="_Toc8924"/>
      <w:r>
        <w:rPr>
          <w:rFonts w:hint="eastAsia" w:ascii="黑体" w:hAnsi="黑体" w:eastAsia="黑体" w:cs="黑体"/>
          <w:b w:val="0"/>
          <w:bCs w:val="0"/>
          <w:color w:val="auto"/>
          <w:sz w:val="32"/>
          <w:szCs w:val="32"/>
          <w:lang w:val="en-US" w:eastAsia="zh-CN"/>
        </w:rPr>
        <w:t xml:space="preserve">附件6 </w:t>
      </w:r>
    </w:p>
    <w:p w14:paraId="214E008E">
      <w:pPr>
        <w:pStyle w:val="11"/>
        <w:adjustRightInd w:val="0"/>
        <w:snapToGrid w:val="0"/>
        <w:spacing w:line="360" w:lineRule="auto"/>
        <w:jc w:val="both"/>
        <w:outlineLvl w:val="1"/>
        <w:rPr>
          <w:rFonts w:hint="eastAsia" w:hAnsi="宋体"/>
          <w:b/>
          <w:bCs/>
          <w:color w:val="auto"/>
          <w:sz w:val="32"/>
          <w:highlight w:val="none"/>
        </w:rPr>
      </w:pPr>
    </w:p>
    <w:p w14:paraId="6919764F">
      <w:pPr>
        <w:pStyle w:val="11"/>
        <w:adjustRightInd w:val="0"/>
        <w:snapToGrid w:val="0"/>
        <w:spacing w:line="360" w:lineRule="auto"/>
        <w:ind w:firstLine="643"/>
        <w:jc w:val="center"/>
        <w:outlineLvl w:val="1"/>
        <w:rPr>
          <w:rFonts w:hint="eastAsia" w:ascii="方正小标宋简体" w:hAnsi="方正小标宋简体" w:eastAsia="方正小标宋简体" w:cs="方正小标宋简体"/>
          <w:b w:val="0"/>
          <w:bCs w:val="0"/>
          <w:color w:val="auto"/>
          <w:sz w:val="36"/>
          <w:szCs w:val="21"/>
          <w:highlight w:val="none"/>
        </w:rPr>
      </w:pPr>
      <w:r>
        <w:rPr>
          <w:rFonts w:hint="eastAsia" w:ascii="方正小标宋简体" w:hAnsi="方正小标宋简体" w:eastAsia="方正小标宋简体" w:cs="方正小标宋简体"/>
          <w:b w:val="0"/>
          <w:bCs w:val="0"/>
          <w:color w:val="auto"/>
          <w:sz w:val="36"/>
          <w:szCs w:val="21"/>
          <w:highlight w:val="none"/>
        </w:rPr>
        <w:t>法定代表人授权委托书</w:t>
      </w:r>
      <w:bookmarkEnd w:id="83"/>
      <w:bookmarkEnd w:id="84"/>
    </w:p>
    <w:p w14:paraId="077ED2CC">
      <w:pPr>
        <w:pStyle w:val="11"/>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lang w:val="en-US" w:eastAsia="zh-CN"/>
        </w:rPr>
        <w:t>XXXXXX</w:t>
      </w:r>
      <w:r>
        <w:rPr>
          <w:rFonts w:hint="eastAsia" w:ascii="仿宋_GB2312" w:hAnsi="仿宋_GB2312" w:eastAsia="仿宋_GB2312" w:cs="仿宋_GB2312"/>
          <w:color w:val="auto"/>
          <w:sz w:val="32"/>
          <w:szCs w:val="32"/>
          <w:highlight w:val="none"/>
          <w:u w:val="single"/>
          <w:lang w:eastAsia="zh-CN"/>
        </w:rPr>
        <w:t>公司</w:t>
      </w:r>
      <w:r>
        <w:rPr>
          <w:rFonts w:hint="eastAsia" w:ascii="仿宋_GB2312" w:hAnsi="仿宋_GB2312" w:eastAsia="仿宋_GB2312" w:cs="仿宋_GB2312"/>
          <w:color w:val="auto"/>
          <w:sz w:val="32"/>
          <w:szCs w:val="32"/>
          <w:highlight w:val="none"/>
          <w:u w:val="single"/>
        </w:rPr>
        <w:t>：</w:t>
      </w:r>
    </w:p>
    <w:p w14:paraId="4A716F23">
      <w:pPr>
        <w:pStyle w:val="11"/>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我以</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供应商</w:t>
      </w:r>
      <w:r>
        <w:rPr>
          <w:rFonts w:hint="eastAsia" w:ascii="仿宋_GB2312" w:hAnsi="仿宋_GB2312" w:eastAsia="仿宋_GB2312" w:cs="仿宋_GB2312"/>
          <w:color w:val="auto"/>
          <w:sz w:val="32"/>
          <w:szCs w:val="32"/>
          <w:highlight w:val="none"/>
          <w:u w:val="single"/>
        </w:rPr>
        <w:t>全称）</w:t>
      </w:r>
      <w:r>
        <w:rPr>
          <w:rFonts w:hint="eastAsia" w:ascii="仿宋_GB2312" w:hAnsi="仿宋_GB2312" w:eastAsia="仿宋_GB2312" w:cs="仿宋_GB2312"/>
          <w:color w:val="auto"/>
          <w:sz w:val="32"/>
          <w:szCs w:val="32"/>
          <w:highlight w:val="none"/>
        </w:rPr>
        <w:t>法定代表人的身份授权</w:t>
      </w:r>
      <w:r>
        <w:rPr>
          <w:rFonts w:hint="eastAsia" w:ascii="仿宋_GB2312" w:hAnsi="仿宋_GB2312" w:eastAsia="仿宋_GB2312" w:cs="仿宋_GB2312"/>
          <w:color w:val="auto"/>
          <w:sz w:val="32"/>
          <w:szCs w:val="32"/>
          <w:highlight w:val="none"/>
          <w:u w:val="single"/>
        </w:rPr>
        <w:t>（全权代表姓名）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（身份证号）</w:t>
      </w:r>
      <w:r>
        <w:rPr>
          <w:rFonts w:hint="eastAsia" w:ascii="仿宋_GB2312" w:hAnsi="仿宋_GB2312" w:eastAsia="仿宋_GB2312" w:cs="仿宋_GB2312"/>
          <w:color w:val="auto"/>
          <w:sz w:val="32"/>
          <w:szCs w:val="32"/>
          <w:highlight w:val="none"/>
        </w:rPr>
        <w:t>，为我单位的全权代表，参加贵处组织的</w:t>
      </w:r>
      <w:r>
        <w:rPr>
          <w:rFonts w:hint="eastAsia" w:ascii="仿宋_GB2312" w:hAnsi="仿宋_GB2312" w:eastAsia="仿宋_GB2312" w:cs="仿宋_GB2312"/>
          <w:color w:val="auto"/>
          <w:sz w:val="32"/>
          <w:szCs w:val="32"/>
          <w:highlight w:val="none"/>
          <w:u w:val="single"/>
        </w:rPr>
        <w:t>（项目名称）</w:t>
      </w:r>
      <w:r>
        <w:rPr>
          <w:rFonts w:hint="eastAsia" w:ascii="仿宋_GB2312" w:hAnsi="仿宋_GB2312" w:eastAsia="仿宋_GB2312" w:cs="仿宋_GB2312"/>
          <w:color w:val="auto"/>
          <w:sz w:val="32"/>
          <w:szCs w:val="32"/>
          <w:highlight w:val="none"/>
        </w:rPr>
        <w:t>的采购，签署本项目相关</w:t>
      </w:r>
      <w:r>
        <w:rPr>
          <w:rFonts w:hint="eastAsia" w:ascii="仿宋_GB2312" w:hAnsi="仿宋_GB2312" w:eastAsia="仿宋_GB2312" w:cs="仿宋_GB2312"/>
          <w:color w:val="auto"/>
          <w:sz w:val="32"/>
          <w:szCs w:val="32"/>
          <w:highlight w:val="none"/>
          <w:lang w:val="en-US" w:eastAsia="zh-CN"/>
        </w:rPr>
        <w:t>响应</w:t>
      </w:r>
      <w:r>
        <w:rPr>
          <w:rFonts w:hint="eastAsia" w:ascii="仿宋_GB2312" w:hAnsi="仿宋_GB2312" w:eastAsia="仿宋_GB2312" w:cs="仿宋_GB2312"/>
          <w:color w:val="auto"/>
          <w:sz w:val="32"/>
          <w:szCs w:val="32"/>
          <w:highlight w:val="none"/>
        </w:rPr>
        <w:t>文件并全权处理</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活动中的一切事宜。我单位承认全权代表做出的与本项目招投标活动有关的全部行为。</w:t>
      </w:r>
    </w:p>
    <w:p w14:paraId="4EFBB44E">
      <w:pPr>
        <w:pStyle w:val="11"/>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委托期限：</w:t>
      </w:r>
      <w:r>
        <w:rPr>
          <w:rFonts w:hint="eastAsia" w:ascii="仿宋_GB2312" w:hAnsi="仿宋_GB2312" w:eastAsia="仿宋_GB2312" w:cs="仿宋_GB2312"/>
          <w:color w:val="auto"/>
          <w:kern w:val="2"/>
          <w:sz w:val="32"/>
          <w:szCs w:val="32"/>
          <w:lang w:val="en-US" w:eastAsia="zh-CN" w:bidi="ar-SA"/>
        </w:rPr>
        <w:t xml:space="preserve">    年  月  日至    年  月  日</w:t>
      </w:r>
    </w:p>
    <w:p w14:paraId="0E99390A">
      <w:pPr>
        <w:pStyle w:val="11"/>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全称（盖单位公章）</w:t>
      </w:r>
      <w:r>
        <w:rPr>
          <w:rFonts w:hint="eastAsia" w:ascii="仿宋_GB2312" w:hAnsi="仿宋_GB2312" w:eastAsia="仿宋_GB2312" w:cs="仿宋_GB2312"/>
          <w:color w:val="auto"/>
          <w:sz w:val="32"/>
          <w:szCs w:val="32"/>
          <w:highlight w:val="none"/>
          <w:lang w:eastAsia="zh-CN"/>
        </w:rPr>
        <w:t>：</w:t>
      </w:r>
    </w:p>
    <w:p w14:paraId="7E212A49">
      <w:pPr>
        <w:pStyle w:val="11"/>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法定代表人（签字或盖章）</w:t>
      </w:r>
      <w:r>
        <w:rPr>
          <w:rFonts w:hint="eastAsia" w:ascii="仿宋_GB2312" w:hAnsi="仿宋_GB2312" w:eastAsia="仿宋_GB2312" w:cs="仿宋_GB2312"/>
          <w:color w:val="auto"/>
          <w:sz w:val="32"/>
          <w:szCs w:val="32"/>
          <w:highlight w:val="none"/>
          <w:lang w:eastAsia="zh-CN"/>
        </w:rPr>
        <w:t>：</w:t>
      </w:r>
    </w:p>
    <w:p w14:paraId="67AD96A7">
      <w:pPr>
        <w:pStyle w:val="11"/>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联系</w:t>
      </w:r>
      <w:r>
        <w:rPr>
          <w:rFonts w:hint="eastAsia" w:ascii="仿宋_GB2312" w:hAnsi="仿宋_GB2312" w:eastAsia="仿宋_GB2312" w:cs="仿宋_GB2312"/>
          <w:color w:val="auto"/>
          <w:sz w:val="32"/>
          <w:szCs w:val="32"/>
          <w:highlight w:val="none"/>
        </w:rPr>
        <w:t>电话：</w:t>
      </w:r>
    </w:p>
    <w:p w14:paraId="62AE0560">
      <w:pPr>
        <w:pStyle w:val="11"/>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lang w:val="en-US" w:eastAsia="zh-CN" w:bidi="ar-SA"/>
        </w:rPr>
        <w:t>日    期：    年  月  日</w:t>
      </w:r>
    </w:p>
    <w:p w14:paraId="44CB2E42">
      <w:pPr>
        <w:spacing w:line="360" w:lineRule="auto"/>
        <w:ind w:firstLine="482"/>
        <w:rPr>
          <w:rFonts w:hint="eastAsia" w:ascii="宋体" w:hAnsi="宋体" w:cs="宋体"/>
          <w:b/>
          <w:color w:val="auto"/>
          <w:highlight w:val="none"/>
        </w:rPr>
      </w:pPr>
    </w:p>
    <w:p w14:paraId="580B6291">
      <w:pPr>
        <w:keepNext w:val="0"/>
        <w:keepLines w:val="0"/>
        <w:pageBreakBefore w:val="0"/>
        <w:widowControl w:val="0"/>
        <w:kinsoku/>
        <w:wordWrap/>
        <w:overflowPunct/>
        <w:topLinePunct w:val="0"/>
        <w:autoSpaceDE/>
        <w:autoSpaceDN/>
        <w:bidi w:val="0"/>
        <w:adjustRightInd/>
        <w:snapToGrid/>
        <w:spacing w:line="320" w:lineRule="exact"/>
        <w:ind w:firstLine="482"/>
        <w:textAlignment w:val="auto"/>
        <w:rPr>
          <w:rFonts w:ascii="宋体" w:hAnsi="宋体" w:cs="宋体"/>
          <w:b/>
          <w:color w:val="auto"/>
          <w:sz w:val="24"/>
          <w:szCs w:val="32"/>
          <w:highlight w:val="none"/>
        </w:rPr>
      </w:pPr>
      <w:r>
        <w:rPr>
          <w:rFonts w:hint="eastAsia" w:ascii="宋体" w:hAnsi="宋体" w:cs="宋体"/>
          <w:b/>
          <w:color w:val="auto"/>
          <w:sz w:val="24"/>
          <w:szCs w:val="32"/>
          <w:highlight w:val="none"/>
          <w:lang w:val="en-US" w:eastAsia="zh-CN"/>
        </w:rPr>
        <w:t>附：</w:t>
      </w:r>
      <w:r>
        <w:rPr>
          <w:rFonts w:hint="eastAsia" w:ascii="宋体" w:hAnsi="宋体" w:cs="宋体"/>
          <w:b/>
          <w:color w:val="auto"/>
          <w:sz w:val="24"/>
          <w:szCs w:val="32"/>
          <w:highlight w:val="none"/>
        </w:rPr>
        <w:t>授权委托人身份证复印件</w:t>
      </w:r>
    </w:p>
    <w:p w14:paraId="0C153250">
      <w:pPr>
        <w:keepNext w:val="0"/>
        <w:keepLines w:val="0"/>
        <w:pageBreakBefore w:val="0"/>
        <w:widowControl w:val="0"/>
        <w:kinsoku/>
        <w:wordWrap/>
        <w:overflowPunct/>
        <w:topLinePunct w:val="0"/>
        <w:autoSpaceDE/>
        <w:autoSpaceDN/>
        <w:bidi w:val="0"/>
        <w:adjustRightInd/>
        <w:snapToGrid/>
        <w:spacing w:line="320" w:lineRule="exact"/>
        <w:ind w:firstLine="482"/>
        <w:textAlignment w:val="auto"/>
        <w:rPr>
          <w:rFonts w:ascii="宋体" w:hAnsi="宋体" w:cs="宋体"/>
          <w:b/>
          <w:color w:val="auto"/>
          <w:sz w:val="24"/>
          <w:szCs w:val="32"/>
          <w:highlight w:val="none"/>
        </w:rPr>
      </w:pPr>
      <w:r>
        <w:rPr>
          <w:rFonts w:hint="eastAsia" w:ascii="宋体" w:hAnsi="宋体" w:cs="宋体"/>
          <w:b/>
          <w:color w:val="auto"/>
          <w:sz w:val="24"/>
          <w:szCs w:val="32"/>
          <w:highlight w:val="none"/>
        </w:rPr>
        <w:t>注：法定代表人授权其公司员工签署及参加投标的，在</w:t>
      </w:r>
      <w:r>
        <w:rPr>
          <w:rFonts w:hint="eastAsia" w:ascii="宋体" w:hAnsi="宋体" w:eastAsia="宋体" w:cs="宋体"/>
          <w:b/>
          <w:color w:val="auto"/>
          <w:sz w:val="24"/>
          <w:szCs w:val="32"/>
          <w:highlight w:val="none"/>
          <w:lang w:val="en-US" w:eastAsia="zh-CN"/>
        </w:rPr>
        <w:t>响应</w:t>
      </w:r>
      <w:r>
        <w:rPr>
          <w:rFonts w:hint="eastAsia" w:ascii="宋体" w:hAnsi="宋体" w:cs="宋体"/>
          <w:b/>
          <w:color w:val="auto"/>
          <w:sz w:val="24"/>
          <w:szCs w:val="32"/>
          <w:highlight w:val="none"/>
        </w:rPr>
        <w:t>文件中同时出具法定代表人资格证明书及此授权书，并附身份证复印件。</w:t>
      </w:r>
    </w:p>
    <w:p w14:paraId="12997FB5">
      <w:pPr>
        <w:keepNext w:val="0"/>
        <w:keepLines w:val="0"/>
        <w:pageBreakBefore w:val="0"/>
        <w:widowControl w:val="0"/>
        <w:kinsoku/>
        <w:wordWrap/>
        <w:overflowPunct/>
        <w:topLinePunct w:val="0"/>
        <w:autoSpaceDE/>
        <w:autoSpaceDN/>
        <w:bidi w:val="0"/>
        <w:adjustRightInd/>
        <w:snapToGrid/>
        <w:spacing w:line="320" w:lineRule="exact"/>
        <w:ind w:firstLine="482"/>
        <w:textAlignment w:val="auto"/>
        <w:rPr>
          <w:rFonts w:ascii="宋体" w:hAnsi="宋体" w:cs="宋体"/>
          <w:b/>
          <w:color w:val="auto"/>
          <w:sz w:val="24"/>
          <w:szCs w:val="32"/>
          <w:highlight w:val="none"/>
        </w:rPr>
      </w:pPr>
      <w:r>
        <w:rPr>
          <w:rFonts w:hint="eastAsia" w:ascii="宋体" w:hAnsi="宋体" w:cs="宋体"/>
          <w:b/>
          <w:color w:val="auto"/>
          <w:sz w:val="24"/>
          <w:szCs w:val="32"/>
          <w:highlight w:val="none"/>
        </w:rPr>
        <w:t>如参加开标并在开评标过程中签署文件的人员与投标文件签署人不一致，须另行提供授权书。</w:t>
      </w:r>
    </w:p>
    <w:tbl>
      <w:tblPr>
        <w:tblStyle w:val="20"/>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5AF6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865" w:type="dxa"/>
          </w:tcPr>
          <w:p w14:paraId="16171E1F">
            <w:pPr>
              <w:adjustRightInd w:val="0"/>
              <w:snapToGrid w:val="0"/>
              <w:spacing w:line="360" w:lineRule="auto"/>
              <w:ind w:firstLine="482"/>
              <w:rPr>
                <w:rFonts w:ascii="宋体" w:hAnsi="宋体" w:eastAsia="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身份证复印件正面</w:t>
            </w:r>
          </w:p>
        </w:tc>
        <w:tc>
          <w:tcPr>
            <w:tcW w:w="4865" w:type="dxa"/>
          </w:tcPr>
          <w:p w14:paraId="216073E7">
            <w:pPr>
              <w:adjustRightInd w:val="0"/>
              <w:snapToGrid w:val="0"/>
              <w:spacing w:line="360" w:lineRule="auto"/>
              <w:ind w:firstLine="482"/>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身份证复印件反面</w:t>
            </w:r>
          </w:p>
        </w:tc>
      </w:tr>
    </w:tbl>
    <w:p w14:paraId="73010548">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14:paraId="1A713371">
      <w:pPr>
        <w:shd w:val="clear" w:color="auto" w:fill="auto"/>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附件7  </w:t>
      </w:r>
    </w:p>
    <w:tbl>
      <w:tblPr>
        <w:tblStyle w:val="19"/>
        <w:tblW w:w="86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2084"/>
        <w:gridCol w:w="1702"/>
        <w:gridCol w:w="894"/>
        <w:gridCol w:w="720"/>
        <w:gridCol w:w="1342"/>
        <w:gridCol w:w="1182"/>
      </w:tblGrid>
      <w:tr w14:paraId="090D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trPr>
        <w:tc>
          <w:tcPr>
            <w:tcW w:w="8625" w:type="dxa"/>
            <w:gridSpan w:val="7"/>
            <w:tcBorders>
              <w:top w:val="nil"/>
              <w:left w:val="nil"/>
              <w:bottom w:val="nil"/>
              <w:right w:val="nil"/>
            </w:tcBorders>
            <w:shd w:val="clear" w:color="auto" w:fill="auto"/>
            <w:vAlign w:val="center"/>
          </w:tcPr>
          <w:p w14:paraId="30D8FEDE">
            <w:pPr>
              <w:keepNext w:val="0"/>
              <w:keepLines w:val="0"/>
              <w:widowControl/>
              <w:suppressLineNumbers w:val="0"/>
              <w:ind w:right="105" w:rightChars="52"/>
              <w:jc w:val="center"/>
              <w:textAlignment w:val="center"/>
              <w:rPr>
                <w:rFonts w:ascii="仿宋" w:hAnsi="仿宋" w:eastAsia="仿宋" w:cs="仿宋"/>
                <w:b/>
                <w:bCs/>
                <w:i w:val="0"/>
                <w:iCs w:val="0"/>
                <w:color w:val="auto"/>
                <w:sz w:val="40"/>
                <w:szCs w:val="40"/>
                <w:u w:val="none"/>
              </w:rPr>
            </w:pPr>
            <w:r>
              <w:rPr>
                <w:rFonts w:hint="eastAsia" w:ascii="方正小标宋简体" w:hAnsi="方正小标宋简体" w:eastAsia="方正小标宋简体" w:cs="方正小标宋简体"/>
                <w:b w:val="0"/>
                <w:bCs w:val="0"/>
                <w:i w:val="0"/>
                <w:iCs w:val="0"/>
                <w:color w:val="auto"/>
                <w:spacing w:val="0"/>
                <w:w w:val="100"/>
                <w:kern w:val="0"/>
                <w:position w:val="0"/>
                <w:sz w:val="36"/>
                <w:szCs w:val="36"/>
                <w:u w:val="none"/>
                <w:shd w:val="clear" w:color="auto" w:fill="auto"/>
                <w:lang w:val="en-US" w:eastAsia="zh-CN" w:bidi="ar"/>
              </w:rPr>
              <w:t>龙新公司服务区保安室防盗门采购报价清单</w:t>
            </w:r>
          </w:p>
        </w:tc>
      </w:tr>
      <w:tr w14:paraId="5994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B27F">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spacing w:val="0"/>
                <w:w w:val="100"/>
                <w:kern w:val="0"/>
                <w:position w:val="0"/>
                <w:sz w:val="24"/>
                <w:szCs w:val="24"/>
                <w:u w:val="none"/>
                <w:shd w:val="clear" w:color="auto" w:fill="auto"/>
                <w:lang w:val="en-US" w:eastAsia="zh-CN" w:bidi="ar"/>
              </w:rPr>
              <w:t>序号</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B078">
            <w:pPr>
              <w:keepNext w:val="0"/>
              <w:keepLines w:val="0"/>
              <w:widowControl/>
              <w:suppressLineNumbers w:val="0"/>
              <w:jc w:val="center"/>
              <w:textAlignment w:val="center"/>
              <w:rPr>
                <w:rFonts w:hint="default" w:ascii="黑体" w:hAnsi="黑体" w:eastAsia="黑体" w:cs="黑体"/>
                <w:b w:val="0"/>
                <w:bCs w:val="0"/>
                <w:i w:val="0"/>
                <w:iCs w:val="0"/>
                <w:color w:val="auto"/>
                <w:sz w:val="24"/>
                <w:szCs w:val="24"/>
                <w:u w:val="none"/>
                <w:lang w:val="en-US"/>
              </w:rPr>
            </w:pPr>
            <w:r>
              <w:rPr>
                <w:rFonts w:hint="eastAsia" w:ascii="黑体" w:hAnsi="黑体" w:eastAsia="黑体" w:cs="黑体"/>
                <w:b w:val="0"/>
                <w:bCs w:val="0"/>
                <w:i w:val="0"/>
                <w:iCs w:val="0"/>
                <w:color w:val="auto"/>
                <w:spacing w:val="0"/>
                <w:w w:val="100"/>
                <w:kern w:val="0"/>
                <w:position w:val="0"/>
                <w:sz w:val="24"/>
                <w:szCs w:val="24"/>
                <w:highlight w:val="none"/>
                <w:u w:val="none"/>
                <w:shd w:val="clear" w:color="auto" w:fill="auto"/>
                <w:lang w:val="en-US" w:eastAsia="zh-CN" w:bidi="ar"/>
              </w:rPr>
              <w:t>名称加材质</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CCC5">
            <w:pPr>
              <w:keepNext w:val="0"/>
              <w:keepLines w:val="0"/>
              <w:widowControl/>
              <w:suppressLineNumbers w:val="0"/>
              <w:jc w:val="center"/>
              <w:textAlignment w:val="center"/>
              <w:rPr>
                <w:rFonts w:hint="default" w:ascii="黑体" w:hAnsi="黑体" w:eastAsia="黑体" w:cs="黑体"/>
                <w:b w:val="0"/>
                <w:bCs w:val="0"/>
                <w:i w:val="0"/>
                <w:iCs w:val="0"/>
                <w:color w:val="auto"/>
                <w:sz w:val="24"/>
                <w:szCs w:val="24"/>
                <w:u w:val="none"/>
                <w:lang w:val="en-US" w:eastAsia="zh-CN"/>
              </w:rPr>
            </w:pPr>
            <w:r>
              <w:rPr>
                <w:rFonts w:hint="eastAsia" w:ascii="黑体" w:hAnsi="黑体" w:eastAsia="黑体" w:cs="黑体"/>
                <w:b w:val="0"/>
                <w:bCs w:val="0"/>
                <w:i w:val="0"/>
                <w:iCs w:val="0"/>
                <w:color w:val="auto"/>
                <w:sz w:val="24"/>
                <w:szCs w:val="24"/>
                <w:highlight w:val="none"/>
                <w:u w:val="none"/>
                <w:lang w:val="en-US" w:eastAsia="zh-CN"/>
              </w:rPr>
              <w:t>规格</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0113">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lang w:val="en-US" w:eastAsia="zh-CN"/>
              </w:rPr>
            </w:pPr>
            <w:r>
              <w:rPr>
                <w:rFonts w:hint="eastAsia" w:ascii="黑体" w:hAnsi="黑体" w:eastAsia="黑体" w:cs="黑体"/>
                <w:b w:val="0"/>
                <w:bCs w:val="0"/>
                <w:i w:val="0"/>
                <w:iCs w:val="0"/>
                <w:color w:val="auto"/>
                <w:sz w:val="24"/>
                <w:szCs w:val="24"/>
                <w:u w:val="none"/>
                <w:lang w:val="en-US" w:eastAsia="zh-CN"/>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44E5">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spacing w:val="0"/>
                <w:w w:val="100"/>
                <w:kern w:val="0"/>
                <w:position w:val="0"/>
                <w:sz w:val="24"/>
                <w:szCs w:val="24"/>
                <w:u w:val="none"/>
                <w:shd w:val="clear" w:color="auto" w:fill="auto"/>
                <w:lang w:val="en-US" w:eastAsia="zh-CN" w:bidi="ar"/>
              </w:rPr>
              <w:t>数量</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BD81">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spacing w:val="0"/>
                <w:w w:val="100"/>
                <w:kern w:val="0"/>
                <w:position w:val="0"/>
                <w:sz w:val="24"/>
                <w:szCs w:val="24"/>
                <w:u w:val="none"/>
                <w:shd w:val="clear" w:color="auto" w:fill="auto"/>
                <w:lang w:val="en-US" w:eastAsia="zh-CN" w:bidi="ar"/>
              </w:rPr>
              <w:t>单价</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EBB1">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spacing w:val="0"/>
                <w:w w:val="100"/>
                <w:kern w:val="0"/>
                <w:position w:val="0"/>
                <w:sz w:val="24"/>
                <w:szCs w:val="24"/>
                <w:u w:val="none"/>
                <w:shd w:val="clear" w:color="auto" w:fill="auto"/>
                <w:lang w:val="en-US" w:eastAsia="zh-CN" w:bidi="ar"/>
              </w:rPr>
              <w:t>备注</w:t>
            </w:r>
          </w:p>
        </w:tc>
      </w:tr>
      <w:tr w14:paraId="21D9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0FE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C4F3">
            <w:pPr>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（东区）钢制防盗门</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1399">
            <w:pPr>
              <w:tabs>
                <w:tab w:val="left" w:pos="498"/>
              </w:tabs>
              <w:ind w:firstLine="212" w:firstLineChars="100"/>
              <w:jc w:val="both"/>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2580*960*70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70DC">
            <w:pPr>
              <w:jc w:val="center"/>
              <w:rPr>
                <w:rFonts w:hint="eastAsia" w:ascii="Times New Roman" w:hAnsi="Times New Roman" w:eastAsia="宋体" w:cs="Times New Roman"/>
                <w:kern w:val="2"/>
                <w:sz w:val="22"/>
                <w:szCs w:val="22"/>
                <w:lang w:val="en-US" w:eastAsia="zh-CN" w:bidi="ar-SA"/>
              </w:rPr>
            </w:pPr>
            <w:r>
              <w:rPr>
                <w:rFonts w:hint="eastAsia"/>
                <w:sz w:val="22"/>
                <w:szCs w:val="22"/>
                <w:lang w:eastAsia="zh-CN"/>
              </w:rPr>
              <w:t>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43E4">
            <w:pPr>
              <w:ind w:firstLine="212" w:firstLineChars="100"/>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D6BA">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9E8F">
            <w:pPr>
              <w:jc w:val="center"/>
              <w:rPr>
                <w:rFonts w:hint="eastAsia" w:ascii="宋体" w:hAnsi="宋体" w:eastAsia="宋体" w:cs="宋体"/>
                <w:i w:val="0"/>
                <w:iCs w:val="0"/>
                <w:color w:val="auto"/>
                <w:sz w:val="24"/>
                <w:szCs w:val="24"/>
                <w:u w:val="none"/>
              </w:rPr>
            </w:pPr>
          </w:p>
        </w:tc>
      </w:tr>
      <w:tr w14:paraId="7EEBD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A31B">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2DD3">
            <w:pPr>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（东区）钢制防盗门</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213F">
            <w:pPr>
              <w:tabs>
                <w:tab w:val="center" w:pos="932"/>
                <w:tab w:val="right" w:pos="1745"/>
              </w:tabs>
              <w:ind w:firstLine="212" w:firstLineChars="100"/>
              <w:jc w:val="left"/>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2680*960*70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35B2">
            <w:pPr>
              <w:jc w:val="center"/>
              <w:rPr>
                <w:rFonts w:hint="eastAsia" w:ascii="Times New Roman" w:hAnsi="Times New Roman" w:eastAsia="宋体" w:cs="Times New Roman"/>
                <w:kern w:val="2"/>
                <w:sz w:val="22"/>
                <w:szCs w:val="22"/>
                <w:lang w:val="en-US" w:eastAsia="zh-CN" w:bidi="ar-SA"/>
              </w:rPr>
            </w:pPr>
            <w:r>
              <w:rPr>
                <w:rFonts w:hint="eastAsia"/>
                <w:sz w:val="22"/>
                <w:szCs w:val="22"/>
                <w:lang w:eastAsia="zh-CN"/>
              </w:rPr>
              <w:t>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D681">
            <w:pPr>
              <w:ind w:firstLine="212" w:firstLineChars="100"/>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E836">
            <w:pPr>
              <w:jc w:val="center"/>
              <w:rPr>
                <w:rFonts w:hint="eastAsia" w:ascii="宋体" w:hAnsi="宋体" w:eastAsia="宋体" w:cs="宋体"/>
                <w:i w:val="0"/>
                <w:iCs w:val="0"/>
                <w:color w:val="auto"/>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47CB">
            <w:pPr>
              <w:jc w:val="center"/>
              <w:rPr>
                <w:rFonts w:hint="eastAsia" w:ascii="宋体" w:hAnsi="宋体" w:eastAsia="宋体" w:cs="宋体"/>
                <w:i w:val="0"/>
                <w:iCs w:val="0"/>
                <w:color w:val="auto"/>
                <w:sz w:val="24"/>
                <w:szCs w:val="24"/>
                <w:u w:val="none"/>
              </w:rPr>
            </w:pPr>
          </w:p>
        </w:tc>
      </w:tr>
      <w:tr w14:paraId="261A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3DC8">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17E8">
            <w:pPr>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（东区）钢制防盗门</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53BA">
            <w:pPr>
              <w:tabs>
                <w:tab w:val="center" w:pos="932"/>
                <w:tab w:val="right" w:pos="1745"/>
              </w:tabs>
              <w:ind w:firstLine="212" w:firstLineChars="100"/>
              <w:jc w:val="left"/>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2680*1480*70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F8CE">
            <w:pPr>
              <w:jc w:val="center"/>
              <w:rPr>
                <w:rFonts w:hint="eastAsia" w:ascii="Times New Roman" w:hAnsi="Times New Roman" w:eastAsia="宋体" w:cs="Times New Roman"/>
                <w:kern w:val="2"/>
                <w:sz w:val="22"/>
                <w:szCs w:val="22"/>
                <w:lang w:val="en-US" w:eastAsia="zh-CN" w:bidi="ar-SA"/>
              </w:rPr>
            </w:pPr>
            <w:r>
              <w:rPr>
                <w:rFonts w:hint="eastAsia"/>
                <w:sz w:val="22"/>
                <w:szCs w:val="22"/>
                <w:lang w:eastAsia="zh-CN"/>
              </w:rPr>
              <w:t>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E404">
            <w:pPr>
              <w:ind w:firstLine="212" w:firstLineChars="100"/>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AF05">
            <w:pPr>
              <w:jc w:val="center"/>
              <w:rPr>
                <w:rFonts w:hint="eastAsia" w:ascii="宋体" w:hAnsi="宋体" w:eastAsia="宋体" w:cs="宋体"/>
                <w:i w:val="0"/>
                <w:iCs w:val="0"/>
                <w:color w:val="auto"/>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ED8A">
            <w:pPr>
              <w:jc w:val="center"/>
              <w:rPr>
                <w:rFonts w:hint="eastAsia" w:ascii="宋体" w:hAnsi="宋体" w:eastAsia="宋体" w:cs="宋体"/>
                <w:i w:val="0"/>
                <w:iCs w:val="0"/>
                <w:color w:val="auto"/>
                <w:sz w:val="24"/>
                <w:szCs w:val="24"/>
                <w:u w:val="none"/>
              </w:rPr>
            </w:pPr>
          </w:p>
        </w:tc>
      </w:tr>
      <w:tr w14:paraId="35F94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A235">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B62F">
            <w:pPr>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（西区）钢制防盗门</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D5FB">
            <w:pPr>
              <w:tabs>
                <w:tab w:val="left" w:pos="498"/>
              </w:tabs>
              <w:ind w:firstLine="212" w:firstLineChars="100"/>
              <w:jc w:val="both"/>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2680*960*70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8418">
            <w:pPr>
              <w:jc w:val="center"/>
              <w:rPr>
                <w:rFonts w:hint="eastAsia" w:ascii="Times New Roman" w:hAnsi="Times New Roman" w:eastAsia="宋体" w:cs="Times New Roman"/>
                <w:kern w:val="2"/>
                <w:sz w:val="22"/>
                <w:szCs w:val="22"/>
                <w:lang w:val="en-US" w:eastAsia="zh-CN" w:bidi="ar-SA"/>
              </w:rPr>
            </w:pPr>
            <w:r>
              <w:rPr>
                <w:rFonts w:hint="eastAsia"/>
                <w:sz w:val="22"/>
                <w:szCs w:val="22"/>
                <w:lang w:eastAsia="zh-CN"/>
              </w:rPr>
              <w:t>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1888">
            <w:pPr>
              <w:ind w:firstLine="212" w:firstLineChars="100"/>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57FB">
            <w:pPr>
              <w:jc w:val="center"/>
              <w:rPr>
                <w:rFonts w:hint="eastAsia" w:ascii="宋体" w:hAnsi="宋体" w:eastAsia="宋体" w:cs="宋体"/>
                <w:i w:val="0"/>
                <w:iCs w:val="0"/>
                <w:color w:val="auto"/>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82D8">
            <w:pPr>
              <w:jc w:val="center"/>
              <w:rPr>
                <w:rFonts w:hint="eastAsia" w:ascii="宋体" w:hAnsi="宋体" w:eastAsia="宋体" w:cs="宋体"/>
                <w:i w:val="0"/>
                <w:iCs w:val="0"/>
                <w:color w:val="auto"/>
                <w:sz w:val="24"/>
                <w:szCs w:val="24"/>
                <w:u w:val="none"/>
              </w:rPr>
            </w:pPr>
          </w:p>
        </w:tc>
      </w:tr>
      <w:tr w14:paraId="13BE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F51E">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5C71">
            <w:pPr>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（西区）钢制防盗门</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DFEA">
            <w:pPr>
              <w:tabs>
                <w:tab w:val="center" w:pos="932"/>
                <w:tab w:val="right" w:pos="1745"/>
              </w:tabs>
              <w:ind w:firstLine="212" w:firstLineChars="100"/>
              <w:jc w:val="left"/>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2680*960*70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58C4">
            <w:pPr>
              <w:jc w:val="center"/>
              <w:rPr>
                <w:rFonts w:hint="eastAsia" w:ascii="Times New Roman" w:hAnsi="Times New Roman" w:eastAsia="宋体" w:cs="Times New Roman"/>
                <w:kern w:val="2"/>
                <w:sz w:val="22"/>
                <w:szCs w:val="22"/>
                <w:lang w:val="en-US" w:eastAsia="zh-CN" w:bidi="ar-SA"/>
              </w:rPr>
            </w:pPr>
            <w:r>
              <w:rPr>
                <w:rFonts w:hint="eastAsia"/>
                <w:sz w:val="22"/>
                <w:szCs w:val="22"/>
                <w:lang w:eastAsia="zh-CN"/>
              </w:rPr>
              <w:t>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A37C">
            <w:pPr>
              <w:ind w:firstLine="212" w:firstLineChars="100"/>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6973">
            <w:pPr>
              <w:jc w:val="center"/>
              <w:rPr>
                <w:rFonts w:hint="eastAsia" w:ascii="宋体" w:hAnsi="宋体" w:eastAsia="宋体" w:cs="宋体"/>
                <w:i w:val="0"/>
                <w:iCs w:val="0"/>
                <w:color w:val="auto"/>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751A">
            <w:pPr>
              <w:jc w:val="center"/>
              <w:rPr>
                <w:rFonts w:hint="eastAsia" w:ascii="宋体" w:hAnsi="宋体" w:eastAsia="宋体" w:cs="宋体"/>
                <w:i w:val="0"/>
                <w:iCs w:val="0"/>
                <w:color w:val="auto"/>
                <w:sz w:val="24"/>
                <w:szCs w:val="24"/>
                <w:u w:val="none"/>
              </w:rPr>
            </w:pPr>
          </w:p>
        </w:tc>
      </w:tr>
      <w:tr w14:paraId="4AA5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3575">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74F9">
            <w:pPr>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（西区）钢制防盗门</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BA22">
            <w:pPr>
              <w:tabs>
                <w:tab w:val="center" w:pos="932"/>
                <w:tab w:val="right" w:pos="1745"/>
              </w:tabs>
              <w:ind w:firstLine="212" w:firstLineChars="100"/>
              <w:jc w:val="left"/>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2680*1480*70</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138A">
            <w:pPr>
              <w:jc w:val="center"/>
              <w:rPr>
                <w:rFonts w:hint="eastAsia" w:ascii="Times New Roman" w:hAnsi="Times New Roman" w:eastAsia="宋体" w:cs="Times New Roman"/>
                <w:kern w:val="2"/>
                <w:sz w:val="22"/>
                <w:szCs w:val="22"/>
                <w:lang w:val="en-US" w:eastAsia="zh-CN" w:bidi="ar-SA"/>
              </w:rPr>
            </w:pPr>
            <w:r>
              <w:rPr>
                <w:rFonts w:hint="eastAsia"/>
                <w:sz w:val="22"/>
                <w:szCs w:val="22"/>
                <w:lang w:eastAsia="zh-CN"/>
              </w:rPr>
              <w:t>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8A2E">
            <w:pPr>
              <w:ind w:firstLine="212" w:firstLineChars="100"/>
              <w:jc w:val="center"/>
              <w:rPr>
                <w:rFonts w:hint="eastAsia" w:ascii="Times New Roman" w:hAnsi="Times New Roman" w:eastAsia="宋体" w:cs="Times New Roman"/>
                <w:kern w:val="2"/>
                <w:sz w:val="22"/>
                <w:szCs w:val="22"/>
                <w:lang w:val="en-US" w:eastAsia="zh-CN" w:bidi="ar-SA"/>
              </w:rPr>
            </w:pPr>
            <w:r>
              <w:rPr>
                <w:rFonts w:hint="eastAsia"/>
                <w:sz w:val="22"/>
                <w:szCs w:val="22"/>
                <w:lang w:val="en-US" w:eastAsia="zh-CN"/>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50D2">
            <w:pPr>
              <w:jc w:val="center"/>
              <w:rPr>
                <w:rFonts w:hint="eastAsia" w:ascii="宋体" w:hAnsi="宋体" w:eastAsia="宋体" w:cs="宋体"/>
                <w:i w:val="0"/>
                <w:iCs w:val="0"/>
                <w:color w:val="auto"/>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FCB7">
            <w:pPr>
              <w:jc w:val="center"/>
              <w:rPr>
                <w:rFonts w:hint="eastAsia" w:ascii="宋体" w:hAnsi="宋体" w:eastAsia="宋体" w:cs="宋体"/>
                <w:i w:val="0"/>
                <w:iCs w:val="0"/>
                <w:color w:val="auto"/>
                <w:sz w:val="24"/>
                <w:szCs w:val="24"/>
                <w:u w:val="none"/>
              </w:rPr>
            </w:pPr>
          </w:p>
        </w:tc>
      </w:tr>
      <w:tr w14:paraId="4C9E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469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pacing w:val="0"/>
                <w:w w:val="100"/>
                <w:kern w:val="0"/>
                <w:position w:val="0"/>
                <w:sz w:val="24"/>
                <w:szCs w:val="24"/>
                <w:u w:val="none"/>
                <w:shd w:val="clear" w:color="auto" w:fill="auto"/>
                <w:lang w:val="en-US" w:eastAsia="zh-CN" w:bidi="ar"/>
              </w:rPr>
              <w:t>合计（小写）：****元</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09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pacing w:val="0"/>
                <w:w w:val="100"/>
                <w:kern w:val="0"/>
                <w:position w:val="0"/>
                <w:sz w:val="24"/>
                <w:szCs w:val="24"/>
                <w:u w:val="none"/>
                <w:shd w:val="clear" w:color="auto" w:fill="auto"/>
                <w:lang w:val="en-US" w:eastAsia="zh-CN" w:bidi="ar"/>
              </w:rPr>
              <w:t>合计人民币金额（大写）：****元整</w:t>
            </w:r>
          </w:p>
        </w:tc>
      </w:tr>
      <w:tr w14:paraId="6D20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625" w:type="dxa"/>
            <w:gridSpan w:val="7"/>
            <w:tcBorders>
              <w:top w:val="nil"/>
              <w:left w:val="nil"/>
              <w:bottom w:val="nil"/>
              <w:right w:val="nil"/>
            </w:tcBorders>
            <w:shd w:val="clear" w:color="auto" w:fill="auto"/>
            <w:noWrap/>
            <w:vAlign w:val="center"/>
          </w:tcPr>
          <w:p w14:paraId="46ADC8EC">
            <w:pPr>
              <w:rPr>
                <w:rFonts w:hint="eastAsia"/>
                <w:b w:val="0"/>
                <w:bCs w:val="0"/>
                <w:highlight w:val="none"/>
                <w:lang w:val="en-US" w:eastAsia="zh-CN"/>
              </w:rPr>
            </w:pPr>
            <w:r>
              <w:rPr>
                <w:rFonts w:hint="eastAsia"/>
                <w:b w:val="0"/>
                <w:bCs w:val="0"/>
                <w:highlight w:val="none"/>
                <w:lang w:val="en-US" w:eastAsia="zh-CN"/>
              </w:rPr>
              <w:t>1、单价为完成本项目可能发生的全部费用及利润、税金等，包括且不限于设备费、配件耗材、专用工具、包装、运输、装卸、保险、税金、货到就位以及安装、调试、保修等一切费用。如有漏项，视同已包含在其总项目中，合同总价不做调整;</w:t>
            </w:r>
          </w:p>
          <w:p w14:paraId="6304DE04">
            <w:pPr>
              <w:rPr>
                <w:rFonts w:hint="eastAsia" w:ascii="仿宋" w:hAnsi="仿宋" w:eastAsia="仿宋" w:cs="仿宋"/>
                <w:i w:val="0"/>
                <w:iCs w:val="0"/>
                <w:color w:val="auto"/>
                <w:sz w:val="28"/>
                <w:szCs w:val="28"/>
                <w:u w:val="none"/>
              </w:rPr>
            </w:pPr>
            <w:r>
              <w:rPr>
                <w:rFonts w:hint="eastAsia"/>
                <w:b w:val="0"/>
                <w:bCs w:val="0"/>
                <w:highlight w:val="none"/>
                <w:lang w:val="en-US" w:eastAsia="zh-CN"/>
              </w:rPr>
              <w:t>2、质保一年，其中6个月内有质量问题无条件更换。</w:t>
            </w:r>
          </w:p>
        </w:tc>
      </w:tr>
      <w:tr w14:paraId="0E8DB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8625" w:type="dxa"/>
            <w:gridSpan w:val="7"/>
            <w:tcBorders>
              <w:top w:val="nil"/>
              <w:left w:val="nil"/>
              <w:bottom w:val="nil"/>
              <w:right w:val="nil"/>
            </w:tcBorders>
            <w:shd w:val="clear" w:color="auto" w:fill="auto"/>
            <w:vAlign w:val="center"/>
          </w:tcPr>
          <w:p w14:paraId="7FCC45E0">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p>
        </w:tc>
      </w:tr>
    </w:tbl>
    <w:p w14:paraId="0C011358">
      <w:pPr>
        <w:spacing w:line="360" w:lineRule="auto"/>
        <w:rPr>
          <w:rFonts w:hint="eastAsia" w:ascii="宋体" w:hAnsi="宋体" w:eastAsia="仿宋_GB2312" w:cs="宋体"/>
          <w:color w:val="auto"/>
          <w:sz w:val="28"/>
          <w:szCs w:val="36"/>
          <w:lang w:val="en-US" w:eastAsia="zh-CN"/>
        </w:rPr>
      </w:pP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全称（盖单位公章）</w:t>
      </w:r>
      <w:r>
        <w:rPr>
          <w:rFonts w:hint="eastAsia" w:ascii="仿宋_GB2312" w:hAnsi="仿宋_GB2312" w:eastAsia="仿宋_GB2312" w:cs="仿宋_GB2312"/>
          <w:color w:val="auto"/>
          <w:sz w:val="32"/>
          <w:szCs w:val="32"/>
          <w:highlight w:val="none"/>
          <w:lang w:eastAsia="zh-CN"/>
        </w:rPr>
        <w:t>：</w:t>
      </w:r>
    </w:p>
    <w:p w14:paraId="7D461949">
      <w:pPr>
        <w:spacing w:line="360" w:lineRule="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法定代表人或授权委托人（签字或盖章）：</w:t>
      </w:r>
    </w:p>
    <w:p w14:paraId="0418F89B">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p>
    <w:p w14:paraId="1B051657">
      <w:pPr>
        <w:jc w:val="both"/>
        <w:rPr>
          <w:rFonts w:hint="eastAsia" w:ascii="宋体" w:hAnsi="宋体" w:eastAsia="宋体" w:cs="宋体"/>
          <w:color w:val="auto"/>
          <w:sz w:val="44"/>
          <w:szCs w:val="44"/>
        </w:rPr>
      </w:pPr>
      <w:r>
        <w:rPr>
          <w:rFonts w:hint="eastAsia" w:ascii="仿宋_GB2312" w:hAnsi="仿宋_GB2312" w:eastAsia="仿宋_GB2312" w:cs="仿宋_GB2312"/>
          <w:color w:val="auto"/>
          <w:sz w:val="32"/>
          <w:szCs w:val="32"/>
          <w:highlight w:val="none"/>
          <w:lang w:val="en-US" w:eastAsia="zh-CN"/>
        </w:rPr>
        <w:t>日    期：    年   月   日</w:t>
      </w:r>
    </w:p>
    <w:sectPr>
      <w:headerReference r:id="rId3" w:type="default"/>
      <w:footerReference r:id="rId4" w:type="default"/>
      <w:pgSz w:w="11906" w:h="16838"/>
      <w:pgMar w:top="2098" w:right="1474" w:bottom="1984" w:left="1587" w:header="885" w:footer="1264" w:gutter="0"/>
      <w:pgNumType w:fmt="decimal"/>
      <w:cols w:space="0" w:num="1"/>
      <w:rtlGutter w:val="0"/>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CAE5F">
    <w:pPr>
      <w:pStyle w:val="1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-263525</wp:posOffset>
              </wp:positionV>
              <wp:extent cx="828040" cy="758190"/>
              <wp:effectExtent l="0" t="0" r="635"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flipH="1">
                        <a:off x="0" y="0"/>
                        <a:ext cx="828040" cy="758190"/>
                      </a:xfrm>
                      <a:prstGeom prst="rect">
                        <a:avLst/>
                      </a:prstGeom>
                      <a:noFill/>
                      <a:ln>
                        <a:noFill/>
                      </a:ln>
                      <a:effectLst/>
                    </wps:spPr>
                    <wps:txbx>
                      <w:txbxContent>
                        <w:p w14:paraId="68056D5F">
                          <w:pPr>
                            <w:pStyle w:val="15"/>
                            <w:rPr>
                              <w:rFonts w:hint="eastAsia" w:ascii="仿宋_GB2312" w:hAnsi="仿宋_GB2312" w:eastAsia="仿宋_GB2312" w:cs="仿宋_GB2312"/>
                              <w:sz w:val="28"/>
                              <w:szCs w:val="28"/>
                              <w:lang w:val="en-US" w:eastAsia="zh-CN"/>
                            </w:rPr>
                          </w:pPr>
                          <w:r>
                            <w:rPr>
                              <w:rFonts w:hint="eastAsia" w:ascii="宋体" w:hAnsi="宋体" w:eastAsia="宋体" w:cs="宋体"/>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宋体" w:hAnsi="宋体" w:eastAsia="宋体" w:cs="宋体"/>
                              <w:sz w:val="28"/>
                              <w:szCs w:val="2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flip:x;margin-top:-20.75pt;height:59.7pt;width:65.2pt;mso-position-horizontal:outside;mso-position-horizontal-relative:margin;z-index:251659264;mso-width-relative:page;mso-height-relative:page;" filled="f" stroked="f" coordsize="21600,21600" o:gfxdata="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OqNm91gAAAAcBAAAPAAAA&#10;AAAAAAEAIAAAACIAAABkcnMvZG93bnJldi54bWxQSwECFAAUAAAACACHTuJATah2DxcCAAAcBAAA&#10;DgAAAAAAAAABACAAAAAlAQAAZHJzL2Uyb0RvYy54bWxQSwUGAAAAAAYABgBZAQAArgUAAAAA&#10;">
              <v:fill on="f" focussize="0,0"/>
              <v:stroke on="f"/>
              <v:imagedata o:title=""/>
              <o:lock v:ext="edit" aspectratio="f"/>
              <v:textbox inset="0mm,0mm,0mm,0mm">
                <w:txbxContent>
                  <w:p w14:paraId="68056D5F">
                    <w:pPr>
                      <w:pStyle w:val="15"/>
                      <w:rPr>
                        <w:rFonts w:hint="eastAsia" w:ascii="仿宋_GB2312" w:hAnsi="仿宋_GB2312" w:eastAsia="仿宋_GB2312" w:cs="仿宋_GB2312"/>
                        <w:sz w:val="28"/>
                        <w:szCs w:val="28"/>
                        <w:lang w:val="en-US" w:eastAsia="zh-CN"/>
                      </w:rPr>
                    </w:pPr>
                    <w:r>
                      <w:rPr>
                        <w:rFonts w:hint="eastAsia" w:ascii="宋体" w:hAnsi="宋体" w:eastAsia="宋体" w:cs="宋体"/>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宋体" w:hAnsi="宋体" w:eastAsia="宋体" w:cs="宋体"/>
                        <w:sz w:val="28"/>
                        <w:szCs w:val="28"/>
                      </w:rPr>
                      <w:t>－</w:t>
                    </w:r>
                  </w:p>
                </w:txbxContent>
              </v:textbox>
            </v:shape>
          </w:pict>
        </mc:Fallback>
      </mc:AlternateContent>
    </w:r>
  </w:p>
  <w:p w14:paraId="3D5EAD33">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954A7">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lygz.longyou.gov.cn:8443/weaver/weaver.file.FileDownloadForNews?uuid=bb52ca85-4d2a-48be-b370-5aadc0ad5a17&amp;fileid=13&amp;type=showMould&amp;isofficeview=0"/>
  </w:docVars>
  <w:rsids>
    <w:rsidRoot w:val="002B5251"/>
    <w:rsid w:val="002B5251"/>
    <w:rsid w:val="00A56A17"/>
    <w:rsid w:val="00B96395"/>
    <w:rsid w:val="00D42B17"/>
    <w:rsid w:val="01524CAF"/>
    <w:rsid w:val="01972856"/>
    <w:rsid w:val="01AD12CC"/>
    <w:rsid w:val="02D97FAE"/>
    <w:rsid w:val="0534373D"/>
    <w:rsid w:val="0600137A"/>
    <w:rsid w:val="07C7601C"/>
    <w:rsid w:val="08C87F43"/>
    <w:rsid w:val="08E509EC"/>
    <w:rsid w:val="0A1470F8"/>
    <w:rsid w:val="0A995E91"/>
    <w:rsid w:val="0B6533AF"/>
    <w:rsid w:val="0CBA62FA"/>
    <w:rsid w:val="0CE21977"/>
    <w:rsid w:val="0D1D7C63"/>
    <w:rsid w:val="0D696D5B"/>
    <w:rsid w:val="0EC11F69"/>
    <w:rsid w:val="10645539"/>
    <w:rsid w:val="12AD3CDD"/>
    <w:rsid w:val="13554369"/>
    <w:rsid w:val="136472F5"/>
    <w:rsid w:val="16364A5C"/>
    <w:rsid w:val="16EC2B10"/>
    <w:rsid w:val="197D3533"/>
    <w:rsid w:val="19896E5F"/>
    <w:rsid w:val="19A24E3E"/>
    <w:rsid w:val="1B252495"/>
    <w:rsid w:val="1D994A74"/>
    <w:rsid w:val="1EAE61DD"/>
    <w:rsid w:val="23F8101A"/>
    <w:rsid w:val="25C14172"/>
    <w:rsid w:val="260E556B"/>
    <w:rsid w:val="261D37EA"/>
    <w:rsid w:val="26551754"/>
    <w:rsid w:val="27704A90"/>
    <w:rsid w:val="296D2DA8"/>
    <w:rsid w:val="29DB01C2"/>
    <w:rsid w:val="2C745B66"/>
    <w:rsid w:val="2CE31730"/>
    <w:rsid w:val="2D557504"/>
    <w:rsid w:val="2E9848D4"/>
    <w:rsid w:val="305A1DDB"/>
    <w:rsid w:val="307355F9"/>
    <w:rsid w:val="30F20382"/>
    <w:rsid w:val="325F4002"/>
    <w:rsid w:val="34262045"/>
    <w:rsid w:val="34937230"/>
    <w:rsid w:val="352B46F4"/>
    <w:rsid w:val="36462873"/>
    <w:rsid w:val="378F505C"/>
    <w:rsid w:val="37A60448"/>
    <w:rsid w:val="3A47295D"/>
    <w:rsid w:val="3AF223E8"/>
    <w:rsid w:val="3B7A783B"/>
    <w:rsid w:val="3CBD21DB"/>
    <w:rsid w:val="3D467795"/>
    <w:rsid w:val="3E760A64"/>
    <w:rsid w:val="3EC3599D"/>
    <w:rsid w:val="402A3B75"/>
    <w:rsid w:val="40600A93"/>
    <w:rsid w:val="43E53CC0"/>
    <w:rsid w:val="44704F30"/>
    <w:rsid w:val="44BC7116"/>
    <w:rsid w:val="455944BE"/>
    <w:rsid w:val="45890A0D"/>
    <w:rsid w:val="461F79C4"/>
    <w:rsid w:val="46767D35"/>
    <w:rsid w:val="4A057A3C"/>
    <w:rsid w:val="4B1B3574"/>
    <w:rsid w:val="4B70604D"/>
    <w:rsid w:val="4D5F0F87"/>
    <w:rsid w:val="4DA6014A"/>
    <w:rsid w:val="4F237C40"/>
    <w:rsid w:val="4F3A7ADB"/>
    <w:rsid w:val="503030D5"/>
    <w:rsid w:val="54624EB9"/>
    <w:rsid w:val="546B2050"/>
    <w:rsid w:val="57584807"/>
    <w:rsid w:val="578C0BCA"/>
    <w:rsid w:val="5B717A93"/>
    <w:rsid w:val="5B87119A"/>
    <w:rsid w:val="5B8963C5"/>
    <w:rsid w:val="5D3309DE"/>
    <w:rsid w:val="5E847987"/>
    <w:rsid w:val="5F163143"/>
    <w:rsid w:val="5F9D323B"/>
    <w:rsid w:val="60007398"/>
    <w:rsid w:val="603563FB"/>
    <w:rsid w:val="606A641A"/>
    <w:rsid w:val="611759A9"/>
    <w:rsid w:val="61483DB4"/>
    <w:rsid w:val="621D0840"/>
    <w:rsid w:val="634E13D4"/>
    <w:rsid w:val="64064109"/>
    <w:rsid w:val="651B55FE"/>
    <w:rsid w:val="687A65D8"/>
    <w:rsid w:val="69674267"/>
    <w:rsid w:val="6C093B5C"/>
    <w:rsid w:val="6C1128A3"/>
    <w:rsid w:val="6C2C111B"/>
    <w:rsid w:val="6D5D1178"/>
    <w:rsid w:val="6E416FE8"/>
    <w:rsid w:val="6FD366A9"/>
    <w:rsid w:val="711C1FAF"/>
    <w:rsid w:val="71626325"/>
    <w:rsid w:val="718F5686"/>
    <w:rsid w:val="73770663"/>
    <w:rsid w:val="73C13552"/>
    <w:rsid w:val="74FF37B0"/>
    <w:rsid w:val="75EC5F73"/>
    <w:rsid w:val="777D61D8"/>
    <w:rsid w:val="78085BF3"/>
    <w:rsid w:val="782207E7"/>
    <w:rsid w:val="782B2DA7"/>
    <w:rsid w:val="7879414F"/>
    <w:rsid w:val="788950EC"/>
    <w:rsid w:val="7AE00762"/>
    <w:rsid w:val="7B8D35D1"/>
    <w:rsid w:val="7D2D3A06"/>
    <w:rsid w:val="7D537911"/>
    <w:rsid w:val="7E7516A6"/>
    <w:rsid w:val="7E8104AE"/>
    <w:rsid w:val="7F0A3CB8"/>
    <w:rsid w:val="7F506F11"/>
    <w:rsid w:val="7F5F4570"/>
    <w:rsid w:val="FFFBFC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paragraph" w:styleId="5">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420"/>
    </w:pPr>
  </w:style>
  <w:style w:type="paragraph" w:styleId="7">
    <w:name w:val="Body Text Indent"/>
    <w:basedOn w:val="1"/>
    <w:next w:val="6"/>
    <w:qFormat/>
    <w:uiPriority w:val="0"/>
    <w:pPr>
      <w:spacing w:after="120"/>
      <w:ind w:left="420" w:leftChars="200"/>
    </w:pPr>
  </w:style>
  <w:style w:type="paragraph" w:styleId="8">
    <w:name w:val="Body Text"/>
    <w:basedOn w:val="1"/>
    <w:next w:val="9"/>
    <w:link w:val="25"/>
    <w:qFormat/>
    <w:uiPriority w:val="0"/>
    <w:pPr>
      <w:jc w:val="center"/>
    </w:pPr>
    <w:rPr>
      <w:rFonts w:ascii="仿宋_GB2312" w:eastAsia="仿宋_GB2312"/>
      <w:sz w:val="36"/>
    </w:rPr>
  </w:style>
  <w:style w:type="paragraph" w:styleId="9">
    <w:name w:val="Body Text First Indent"/>
    <w:basedOn w:val="8"/>
    <w:next w:val="10"/>
    <w:qFormat/>
    <w:uiPriority w:val="0"/>
    <w:pPr>
      <w:ind w:firstLine="420"/>
    </w:pPr>
    <w:rPr>
      <w:rFonts w:ascii="仿宋_GB2312" w:eastAsia="仿宋_GB2312"/>
      <w:sz w:val="28"/>
    </w:rPr>
  </w:style>
  <w:style w:type="paragraph" w:styleId="10">
    <w:name w:val="toc 6"/>
    <w:basedOn w:val="1"/>
    <w:next w:val="1"/>
    <w:qFormat/>
    <w:uiPriority w:val="99"/>
    <w:pPr>
      <w:ind w:left="1050"/>
      <w:jc w:val="left"/>
    </w:pPr>
    <w:rPr>
      <w:sz w:val="18"/>
      <w:szCs w:val="18"/>
    </w:rPr>
  </w:style>
  <w:style w:type="paragraph" w:styleId="11">
    <w:name w:val="Plain Text"/>
    <w:basedOn w:val="1"/>
    <w:next w:val="1"/>
    <w:qFormat/>
    <w:uiPriority w:val="0"/>
    <w:rPr>
      <w:rFonts w:ascii="宋体" w:hAnsi="Courier New"/>
      <w:szCs w:val="20"/>
    </w:rPr>
  </w:style>
  <w:style w:type="paragraph" w:styleId="12">
    <w:name w:val="Body Text Indent 2"/>
    <w:basedOn w:val="1"/>
    <w:next w:val="13"/>
    <w:qFormat/>
    <w:uiPriority w:val="0"/>
    <w:pPr>
      <w:widowControl w:val="0"/>
      <w:ind w:firstLine="358"/>
      <w:jc w:val="both"/>
    </w:pPr>
    <w:rPr>
      <w:rFonts w:ascii="Times New Roman" w:hAnsi="Times New Roman" w:eastAsia="仿宋_GB2312" w:cs="Times New Roman"/>
      <w:kern w:val="2"/>
      <w:sz w:val="28"/>
      <w:lang w:val="en-US" w:eastAsia="zh-CN" w:bidi="ar-SA"/>
    </w:rPr>
  </w:style>
  <w:style w:type="paragraph" w:customStyle="1" w:styleId="13">
    <w:name w:val="z正文"/>
    <w:basedOn w:val="1"/>
    <w:qFormat/>
    <w:uiPriority w:val="0"/>
    <w:pPr>
      <w:tabs>
        <w:tab w:val="left" w:pos="525"/>
      </w:tabs>
      <w:snapToGrid w:val="0"/>
      <w:spacing w:line="360" w:lineRule="auto"/>
    </w:pPr>
    <w:rPr>
      <w:rFonts w:ascii="宋体" w:hAnsi="宋体" w:eastAsia="宋体"/>
      <w:sz w:val="24"/>
      <w:szCs w:val="20"/>
    </w:rPr>
  </w:style>
  <w:style w:type="paragraph" w:styleId="14">
    <w:name w:val="Balloon Text"/>
    <w:basedOn w:val="1"/>
    <w:qFormat/>
    <w:uiPriority w:val="0"/>
    <w:rPr>
      <w:sz w:val="18"/>
      <w:szCs w:val="18"/>
    </w:rPr>
  </w:style>
  <w:style w:type="paragraph" w:styleId="15">
    <w:name w:val="footer"/>
    <w:basedOn w:val="1"/>
    <w:link w:val="26"/>
    <w:qFormat/>
    <w:uiPriority w:val="0"/>
    <w:pPr>
      <w:tabs>
        <w:tab w:val="center" w:pos="4153"/>
        <w:tab w:val="right" w:pos="8306"/>
      </w:tabs>
      <w:snapToGrid w:val="0"/>
      <w:jc w:val="left"/>
    </w:pPr>
    <w:rPr>
      <w:sz w:val="18"/>
      <w:szCs w:val="18"/>
    </w:rPr>
  </w:style>
  <w:style w:type="paragraph" w:styleId="1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First Indent 2"/>
    <w:basedOn w:val="7"/>
    <w:next w:val="18"/>
    <w:qFormat/>
    <w:uiPriority w:val="0"/>
    <w:pPr>
      <w:ind w:firstLine="420" w:firstLineChars="200"/>
    </w:pPr>
  </w:style>
  <w:style w:type="paragraph" w:customStyle="1" w:styleId="1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样式1"/>
    <w:basedOn w:val="3"/>
    <w:qFormat/>
    <w:uiPriority w:val="99"/>
    <w:pPr>
      <w:tabs>
        <w:tab w:val="left" w:pos="2985"/>
      </w:tabs>
      <w:spacing w:line="415" w:lineRule="auto"/>
    </w:pPr>
    <w:rPr>
      <w:sz w:val="36"/>
      <w:szCs w:val="36"/>
    </w:rPr>
  </w:style>
  <w:style w:type="paragraph" w:customStyle="1" w:styleId="23">
    <w:name w:val="BodyText1I2"/>
    <w:basedOn w:val="24"/>
    <w:qFormat/>
    <w:uiPriority w:val="0"/>
    <w:pPr>
      <w:spacing w:after="120"/>
      <w:ind w:left="420" w:leftChars="200" w:firstLine="420" w:firstLineChars="200"/>
    </w:pPr>
    <w:rPr>
      <w:spacing w:val="12"/>
      <w:sz w:val="28"/>
      <w:szCs w:val="20"/>
    </w:rPr>
  </w:style>
  <w:style w:type="paragraph" w:customStyle="1" w:styleId="24">
    <w:name w:val="BodyTextIndent"/>
    <w:basedOn w:val="1"/>
    <w:qFormat/>
    <w:uiPriority w:val="0"/>
    <w:pPr>
      <w:spacing w:line="440" w:lineRule="atLeast"/>
      <w:ind w:firstLine="465" w:firstLineChars="200"/>
    </w:pPr>
    <w:rPr>
      <w:spacing w:val="12"/>
      <w:sz w:val="24"/>
      <w:szCs w:val="20"/>
    </w:rPr>
  </w:style>
  <w:style w:type="character" w:customStyle="1" w:styleId="25">
    <w:name w:val="正文文本 字符"/>
    <w:basedOn w:val="21"/>
    <w:link w:val="8"/>
    <w:qFormat/>
    <w:uiPriority w:val="0"/>
    <w:rPr>
      <w:rFonts w:ascii="仿宋_GB2312" w:hAnsi="Times New Roman" w:eastAsia="仿宋_GB2312" w:cs="Times New Roman"/>
      <w:sz w:val="36"/>
      <w:szCs w:val="24"/>
    </w:rPr>
  </w:style>
  <w:style w:type="character" w:customStyle="1" w:styleId="26">
    <w:name w:val="页脚 字符"/>
    <w:basedOn w:val="21"/>
    <w:link w:val="15"/>
    <w:qFormat/>
    <w:uiPriority w:val="0"/>
    <w:rPr>
      <w:rFonts w:ascii="Times New Roman" w:hAnsi="Times New Roman" w:eastAsia="宋体" w:cs="Times New Roman"/>
      <w:sz w:val="18"/>
      <w:szCs w:val="18"/>
    </w:rPr>
  </w:style>
  <w:style w:type="character" w:customStyle="1" w:styleId="27">
    <w:name w:val="页眉 字符"/>
    <w:basedOn w:val="21"/>
    <w:link w:val="16"/>
    <w:qFormat/>
    <w:uiPriority w:val="0"/>
    <w:rPr>
      <w:rFonts w:ascii="Times New Roman" w:hAnsi="Times New Roman" w:eastAsia="宋体" w:cs="Times New Roman"/>
      <w:sz w:val="18"/>
      <w:szCs w:val="18"/>
    </w:rPr>
  </w:style>
  <w:style w:type="paragraph" w:customStyle="1" w:styleId="28">
    <w:name w:val="样式 表格正文 + 两端对齐"/>
    <w:basedOn w:val="1"/>
    <w:next w:val="29"/>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29">
    <w:name w:val="正文1"/>
    <w:basedOn w:val="1"/>
    <w:next w:val="30"/>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30">
    <w:name w:val="自动更正"/>
    <w:next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xl39"/>
    <w:basedOn w:val="1"/>
    <w:next w:val="3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32">
    <w:name w:val="分手多日，近况如何？"/>
    <w:next w:val="1"/>
    <w:qFormat/>
    <w:uiPriority w:val="0"/>
    <w:pPr>
      <w:widowControl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1445</Words>
  <Characters>1539</Characters>
  <Lines>0</Lines>
  <Paragraphs>0</Paragraphs>
  <TotalTime>5</TotalTime>
  <ScaleCrop>false</ScaleCrop>
  <LinksUpToDate>false</LinksUpToDate>
  <CharactersWithSpaces>1752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2020-12-06T11:05:00Z</dcterms:created>
  <dc:creator>胖子牛·牛肉辣酱</dc:creator>
  <cp:lastModifiedBy>WPS_1175374781</cp:lastModifiedBy>
  <cp:lastPrinted>2025-05-26T09:47:00Z</cp:lastPrinted>
  <dcterms:modified xsi:type="dcterms:W3CDTF">2025-08-15T03:58:11Z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707B2AB834A749DEB869B5A6FFD3C5AB_13</vt:lpwstr>
  </property>
  <property fmtid="{D5CDD505-2E9C-101B-9397-08002B2CF9AE}" pid="4" name="KSOTemplateDocerSaveRecord">
    <vt:lpwstr>eyJoZGlkIjoiOWJiNTQ5OTY5Zjc3MzJlY2Q2ZGExZjU3NDBiYTA5OWQiLCJ1c2VySWQiOiIxMTc1Mzc0NzgxIn0=</vt:lpwstr>
  </property>
</Properties>
</file>